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09EAF" w14:textId="77777777" w:rsidR="00E00018" w:rsidRPr="00F97E21" w:rsidRDefault="00E00018" w:rsidP="00E00018">
      <w:pPr>
        <w:shd w:val="clear" w:color="auto" w:fill="FFFFFF" w:themeFill="background1"/>
        <w:spacing w:after="0" w:line="360" w:lineRule="auto"/>
        <w:jc w:val="both"/>
        <w:rPr>
          <w:rFonts w:ascii="Calibri" w:eastAsia="Calibri" w:hAnsi="Calibri" w:cs="Calibri"/>
          <w:color w:val="000000" w:themeColor="text1"/>
          <w:sz w:val="22"/>
          <w:szCs w:val="22"/>
          <w:lang w:val="en-IE"/>
        </w:rPr>
      </w:pPr>
      <w:r w:rsidRPr="00F97E21">
        <w:rPr>
          <w:rFonts w:ascii="Calibri" w:eastAsia="Calibri" w:hAnsi="Calibri" w:cs="Calibri"/>
          <w:color w:val="000000" w:themeColor="text1"/>
          <w:sz w:val="22"/>
          <w:szCs w:val="22"/>
          <w:lang w:val="en-IE"/>
        </w:rPr>
        <w:t>Dear Colleagues,</w:t>
      </w:r>
    </w:p>
    <w:p w14:paraId="30C46D47" w14:textId="3CDCE492" w:rsidR="00E00018" w:rsidRPr="00F97E21" w:rsidRDefault="0000714F" w:rsidP="00E00018">
      <w:pPr>
        <w:spacing w:after="0" w:line="360" w:lineRule="auto"/>
        <w:jc w:val="both"/>
        <w:rPr>
          <w:rFonts w:ascii="Calibri" w:eastAsia="Calibri" w:hAnsi="Calibri" w:cs="Calibri"/>
          <w:color w:val="000000" w:themeColor="text1"/>
          <w:sz w:val="22"/>
          <w:szCs w:val="22"/>
          <w:lang w:val="en-IE"/>
        </w:rPr>
      </w:pPr>
      <w:r w:rsidRPr="00F97E21">
        <w:rPr>
          <w:rFonts w:ascii="Calibri" w:eastAsia="Calibri" w:hAnsi="Calibri" w:cs="Calibri"/>
          <w:color w:val="000000" w:themeColor="text1"/>
          <w:sz w:val="22"/>
          <w:szCs w:val="22"/>
          <w:lang w:val="en-IE"/>
        </w:rPr>
        <w:t xml:space="preserve">These </w:t>
      </w:r>
      <w:r w:rsidR="00E00018" w:rsidRPr="00F97E21">
        <w:rPr>
          <w:rFonts w:ascii="Calibri" w:eastAsia="Calibri" w:hAnsi="Calibri" w:cs="Calibri"/>
          <w:color w:val="000000" w:themeColor="text1"/>
          <w:sz w:val="22"/>
          <w:szCs w:val="22"/>
          <w:lang w:val="en-IE"/>
        </w:rPr>
        <w:t>are the</w:t>
      </w:r>
      <w:r w:rsidR="00192F91">
        <w:rPr>
          <w:rFonts w:ascii="Calibri" w:eastAsia="Calibri" w:hAnsi="Calibri" w:cs="Calibri"/>
          <w:color w:val="000000" w:themeColor="text1"/>
          <w:sz w:val="22"/>
          <w:szCs w:val="22"/>
          <w:lang w:val="en-IE"/>
        </w:rPr>
        <w:t xml:space="preserve"> deadlines</w:t>
      </w:r>
      <w:r w:rsidR="00D0207D">
        <w:rPr>
          <w:rFonts w:ascii="Calibri" w:eastAsia="Calibri" w:hAnsi="Calibri" w:cs="Calibri"/>
          <w:color w:val="000000" w:themeColor="text1"/>
          <w:sz w:val="22"/>
          <w:szCs w:val="22"/>
          <w:lang w:val="en-IE"/>
        </w:rPr>
        <w:t xml:space="preserve"> and</w:t>
      </w:r>
      <w:r w:rsidR="00E00018" w:rsidRPr="00F97E21">
        <w:rPr>
          <w:rFonts w:ascii="Calibri" w:eastAsia="Calibri" w:hAnsi="Calibri" w:cs="Calibri"/>
          <w:color w:val="000000" w:themeColor="text1"/>
          <w:sz w:val="22"/>
          <w:szCs w:val="22"/>
          <w:lang w:val="en-IE"/>
        </w:rPr>
        <w:t xml:space="preserve"> announcements for the week</w:t>
      </w:r>
      <w:r w:rsidR="00F87241">
        <w:rPr>
          <w:rFonts w:ascii="Calibri" w:eastAsia="Calibri" w:hAnsi="Calibri" w:cs="Calibri"/>
          <w:color w:val="000000" w:themeColor="text1"/>
          <w:sz w:val="22"/>
          <w:szCs w:val="22"/>
          <w:lang w:val="en-IE"/>
        </w:rPr>
        <w:t xml:space="preserve"> 26</w:t>
      </w:r>
      <w:r w:rsidR="00F87241" w:rsidRPr="00F87241">
        <w:rPr>
          <w:rFonts w:ascii="Calibri" w:eastAsia="Calibri" w:hAnsi="Calibri" w:cs="Calibri"/>
          <w:color w:val="000000" w:themeColor="text1"/>
          <w:sz w:val="22"/>
          <w:szCs w:val="22"/>
          <w:vertAlign w:val="superscript"/>
          <w:lang w:val="en-IE"/>
        </w:rPr>
        <w:t>th</w:t>
      </w:r>
      <w:r w:rsidR="00E00018" w:rsidRPr="00F97E21">
        <w:rPr>
          <w:rFonts w:ascii="Calibri" w:eastAsia="Calibri" w:hAnsi="Calibri" w:cs="Calibri"/>
          <w:color w:val="000000" w:themeColor="text1"/>
          <w:sz w:val="22"/>
          <w:szCs w:val="22"/>
          <w:lang w:val="en-IE"/>
        </w:rPr>
        <w:t xml:space="preserve">- </w:t>
      </w:r>
      <w:r w:rsidR="00A0310C">
        <w:rPr>
          <w:rFonts w:ascii="Calibri" w:eastAsia="Calibri" w:hAnsi="Calibri" w:cs="Calibri"/>
          <w:color w:val="000000" w:themeColor="text1"/>
          <w:sz w:val="22"/>
          <w:szCs w:val="22"/>
          <w:lang w:val="en-IE"/>
        </w:rPr>
        <w:t>3</w:t>
      </w:r>
      <w:r w:rsidR="00F87241">
        <w:rPr>
          <w:rFonts w:ascii="Calibri" w:eastAsia="Calibri" w:hAnsi="Calibri" w:cs="Calibri"/>
          <w:color w:val="000000" w:themeColor="text1"/>
          <w:sz w:val="22"/>
          <w:szCs w:val="22"/>
          <w:lang w:val="en-IE"/>
        </w:rPr>
        <w:t>0</w:t>
      </w:r>
      <w:r w:rsidR="00F87241" w:rsidRPr="00F87241">
        <w:rPr>
          <w:rFonts w:ascii="Calibri" w:eastAsia="Calibri" w:hAnsi="Calibri" w:cs="Calibri"/>
          <w:color w:val="000000" w:themeColor="text1"/>
          <w:sz w:val="22"/>
          <w:szCs w:val="22"/>
          <w:vertAlign w:val="superscript"/>
          <w:lang w:val="en-IE"/>
        </w:rPr>
        <w:t>th</w:t>
      </w:r>
      <w:r w:rsidR="00192F91">
        <w:rPr>
          <w:rFonts w:ascii="Calibri" w:eastAsia="Calibri" w:hAnsi="Calibri" w:cs="Calibri"/>
          <w:color w:val="000000" w:themeColor="text1"/>
          <w:sz w:val="22"/>
          <w:szCs w:val="22"/>
          <w:lang w:val="en-IE"/>
        </w:rPr>
        <w:t xml:space="preserve"> </w:t>
      </w:r>
      <w:r w:rsidR="00E00018" w:rsidRPr="00F97E21">
        <w:rPr>
          <w:rFonts w:ascii="Calibri" w:eastAsia="Calibri" w:hAnsi="Calibri" w:cs="Calibri"/>
          <w:color w:val="000000" w:themeColor="text1"/>
          <w:sz w:val="22"/>
          <w:szCs w:val="22"/>
          <w:lang w:val="en-IE"/>
        </w:rPr>
        <w:t>January 2026.</w:t>
      </w:r>
    </w:p>
    <w:p w14:paraId="177FD89F" w14:textId="6FC85D2D" w:rsidR="0071795B" w:rsidRDefault="0071795B" w:rsidP="00A0310C">
      <w:pPr>
        <w:shd w:val="clear" w:color="auto" w:fill="FFFFFF" w:themeFill="background1"/>
        <w:spacing w:after="0" w:line="360" w:lineRule="auto"/>
        <w:jc w:val="both"/>
        <w:rPr>
          <w:rFonts w:ascii="Calibri" w:hAnsi="Calibri" w:cs="Calibri"/>
          <w:b/>
          <w:bCs/>
          <w:color w:val="EE0000"/>
          <w:sz w:val="22"/>
          <w:szCs w:val="22"/>
          <w:lang w:val="en-IE"/>
        </w:rPr>
      </w:pPr>
      <w:r>
        <w:rPr>
          <w:rFonts w:ascii="Calibri" w:hAnsi="Calibri" w:cs="Calibri"/>
          <w:b/>
          <w:bCs/>
          <w:color w:val="EE0000"/>
          <w:sz w:val="22"/>
          <w:szCs w:val="22"/>
          <w:lang w:val="en-IE"/>
        </w:rPr>
        <w:t>D</w:t>
      </w:r>
      <w:r w:rsidR="00637688">
        <w:rPr>
          <w:rFonts w:ascii="Calibri" w:hAnsi="Calibri" w:cs="Calibri"/>
          <w:b/>
          <w:bCs/>
          <w:color w:val="EE0000"/>
          <w:sz w:val="22"/>
          <w:szCs w:val="22"/>
          <w:lang w:val="en-IE"/>
        </w:rPr>
        <w:t>EADLINES/IMPORTANT DATES</w:t>
      </w:r>
    </w:p>
    <w:p w14:paraId="45A0A3D6" w14:textId="37CD2763" w:rsidR="008A7994" w:rsidRDefault="008A7994" w:rsidP="00D626FB">
      <w:pPr>
        <w:shd w:val="clear" w:color="auto" w:fill="FFFFFF" w:themeFill="background1"/>
        <w:spacing w:after="0" w:line="360" w:lineRule="auto"/>
        <w:jc w:val="both"/>
        <w:rPr>
          <w:rFonts w:ascii="Calibri" w:hAnsi="Calibri" w:cs="Calibri"/>
          <w:b/>
          <w:bCs/>
          <w:sz w:val="22"/>
          <w:szCs w:val="22"/>
          <w:lang w:val="en-IE"/>
        </w:rPr>
      </w:pPr>
      <w:r>
        <w:rPr>
          <w:rFonts w:ascii="Calibri" w:hAnsi="Calibri" w:cs="Calibri"/>
          <w:b/>
          <w:bCs/>
          <w:sz w:val="22"/>
          <w:szCs w:val="22"/>
          <w:lang w:val="en-IE"/>
        </w:rPr>
        <w:t>1</w:t>
      </w:r>
      <w:r w:rsidRPr="008A7994">
        <w:rPr>
          <w:rFonts w:ascii="Calibri" w:hAnsi="Calibri" w:cs="Calibri"/>
          <w:b/>
          <w:bCs/>
          <w:sz w:val="22"/>
          <w:szCs w:val="22"/>
          <w:vertAlign w:val="superscript"/>
          <w:lang w:val="en-IE"/>
        </w:rPr>
        <w:t>st</w:t>
      </w:r>
      <w:r>
        <w:rPr>
          <w:rFonts w:ascii="Calibri" w:hAnsi="Calibri" w:cs="Calibri"/>
          <w:b/>
          <w:bCs/>
          <w:sz w:val="22"/>
          <w:szCs w:val="22"/>
          <w:lang w:val="en-IE"/>
        </w:rPr>
        <w:t xml:space="preserve"> February</w:t>
      </w:r>
    </w:p>
    <w:p w14:paraId="6FA29C0A" w14:textId="00A81B86" w:rsidR="008A7994" w:rsidRPr="008A7994" w:rsidRDefault="008A7994" w:rsidP="00D626FB">
      <w:pPr>
        <w:shd w:val="clear" w:color="auto" w:fill="FFFFFF" w:themeFill="background1"/>
        <w:spacing w:after="0" w:line="360" w:lineRule="auto"/>
        <w:jc w:val="both"/>
        <w:rPr>
          <w:rFonts w:ascii="Calibri" w:hAnsi="Calibri" w:cs="Calibri"/>
          <w:sz w:val="22"/>
          <w:szCs w:val="22"/>
          <w:lang w:val="en-IE"/>
        </w:rPr>
      </w:pPr>
      <w:r w:rsidRPr="008A7994">
        <w:rPr>
          <w:rFonts w:ascii="Calibri" w:hAnsi="Calibri" w:cs="Calibri"/>
          <w:sz w:val="22"/>
          <w:szCs w:val="22"/>
          <w:lang w:val="en-IE"/>
        </w:rPr>
        <w:t>Core Funding Review &amp; Confirm opens</w:t>
      </w:r>
    </w:p>
    <w:p w14:paraId="1D8F0FF7" w14:textId="45B180A2" w:rsidR="00D626FB" w:rsidRDefault="00D626FB" w:rsidP="00D626FB">
      <w:pPr>
        <w:shd w:val="clear" w:color="auto" w:fill="FFFFFF" w:themeFill="background1"/>
        <w:spacing w:after="0" w:line="360" w:lineRule="auto"/>
        <w:jc w:val="both"/>
        <w:rPr>
          <w:rFonts w:ascii="Calibri" w:hAnsi="Calibri" w:cs="Calibri"/>
          <w:b/>
          <w:bCs/>
          <w:sz w:val="22"/>
          <w:szCs w:val="22"/>
          <w:lang w:val="en-IE"/>
        </w:rPr>
      </w:pPr>
      <w:r>
        <w:rPr>
          <w:rFonts w:ascii="Calibri" w:hAnsi="Calibri" w:cs="Calibri"/>
          <w:b/>
          <w:bCs/>
          <w:sz w:val="22"/>
          <w:szCs w:val="22"/>
          <w:lang w:val="en-IE"/>
        </w:rPr>
        <w:t>6</w:t>
      </w:r>
      <w:r w:rsidRPr="00FF4C7E">
        <w:rPr>
          <w:rFonts w:ascii="Calibri" w:hAnsi="Calibri" w:cs="Calibri"/>
          <w:b/>
          <w:bCs/>
          <w:sz w:val="22"/>
          <w:szCs w:val="22"/>
          <w:vertAlign w:val="superscript"/>
          <w:lang w:val="en-IE"/>
        </w:rPr>
        <w:t>th</w:t>
      </w:r>
      <w:r>
        <w:rPr>
          <w:rFonts w:ascii="Calibri" w:hAnsi="Calibri" w:cs="Calibri"/>
          <w:b/>
          <w:bCs/>
          <w:sz w:val="22"/>
          <w:szCs w:val="22"/>
          <w:lang w:val="en-IE"/>
        </w:rPr>
        <w:t xml:space="preserve"> February </w:t>
      </w:r>
    </w:p>
    <w:p w14:paraId="25A09C0B" w14:textId="14643287" w:rsidR="00D626FB" w:rsidRDefault="00D626FB" w:rsidP="00D626FB">
      <w:pPr>
        <w:shd w:val="clear" w:color="auto" w:fill="FFFFFF" w:themeFill="background1"/>
        <w:spacing w:after="0" w:line="360" w:lineRule="auto"/>
        <w:jc w:val="both"/>
        <w:rPr>
          <w:rFonts w:ascii="Calibri" w:hAnsi="Calibri" w:cs="Calibri"/>
          <w:b/>
          <w:bCs/>
          <w:sz w:val="22"/>
          <w:szCs w:val="22"/>
          <w:lang w:val="en-IE"/>
        </w:rPr>
      </w:pPr>
      <w:r w:rsidRPr="00FF4C7E">
        <w:rPr>
          <w:rFonts w:ascii="Calibri" w:hAnsi="Calibri" w:cs="Calibri"/>
          <w:sz w:val="22"/>
          <w:szCs w:val="22"/>
          <w:lang w:val="en-IE"/>
        </w:rPr>
        <w:t xml:space="preserve">EOI CLIL/FCÁT  </w:t>
      </w:r>
    </w:p>
    <w:p w14:paraId="7801430D" w14:textId="0638FCF5" w:rsidR="0071795B" w:rsidRDefault="00C36959" w:rsidP="00A0310C">
      <w:pPr>
        <w:shd w:val="clear" w:color="auto" w:fill="FFFFFF" w:themeFill="background1"/>
        <w:spacing w:after="0" w:line="360" w:lineRule="auto"/>
        <w:jc w:val="both"/>
        <w:rPr>
          <w:rFonts w:ascii="Calibri" w:hAnsi="Calibri" w:cs="Calibri"/>
          <w:b/>
          <w:bCs/>
          <w:sz w:val="22"/>
          <w:szCs w:val="22"/>
          <w:lang w:val="en-IE"/>
        </w:rPr>
      </w:pPr>
      <w:r w:rsidRPr="00C36959">
        <w:rPr>
          <w:rFonts w:ascii="Calibri" w:hAnsi="Calibri" w:cs="Calibri"/>
          <w:b/>
          <w:bCs/>
          <w:sz w:val="22"/>
          <w:szCs w:val="22"/>
          <w:lang w:val="en-IE"/>
        </w:rPr>
        <w:t>20</w:t>
      </w:r>
      <w:r w:rsidRPr="00C36959">
        <w:rPr>
          <w:rFonts w:ascii="Calibri" w:hAnsi="Calibri" w:cs="Calibri"/>
          <w:b/>
          <w:bCs/>
          <w:sz w:val="22"/>
          <w:szCs w:val="22"/>
          <w:vertAlign w:val="superscript"/>
          <w:lang w:val="en-IE"/>
        </w:rPr>
        <w:t>th</w:t>
      </w:r>
      <w:r w:rsidRPr="00C36959">
        <w:rPr>
          <w:rFonts w:ascii="Calibri" w:hAnsi="Calibri" w:cs="Calibri"/>
          <w:b/>
          <w:bCs/>
          <w:sz w:val="22"/>
          <w:szCs w:val="22"/>
          <w:lang w:val="en-IE"/>
        </w:rPr>
        <w:t xml:space="preserve"> February</w:t>
      </w:r>
    </w:p>
    <w:p w14:paraId="0BFF7FEC" w14:textId="75676790" w:rsidR="00C36959" w:rsidRPr="00FF4C7E" w:rsidRDefault="00C36959" w:rsidP="00A0310C">
      <w:pPr>
        <w:shd w:val="clear" w:color="auto" w:fill="FFFFFF" w:themeFill="background1"/>
        <w:spacing w:after="0" w:line="360" w:lineRule="auto"/>
        <w:jc w:val="both"/>
        <w:rPr>
          <w:rFonts w:ascii="Calibri" w:hAnsi="Calibri" w:cs="Calibri"/>
          <w:sz w:val="22"/>
          <w:szCs w:val="22"/>
          <w:lang w:val="en-IE"/>
        </w:rPr>
      </w:pPr>
      <w:r w:rsidRPr="00FF4C7E">
        <w:rPr>
          <w:rFonts w:ascii="Calibri" w:hAnsi="Calibri" w:cs="Calibri"/>
          <w:sz w:val="22"/>
          <w:szCs w:val="22"/>
          <w:lang w:val="en-IE"/>
        </w:rPr>
        <w:t>Completed Parent &amp; Toddler Group applications</w:t>
      </w:r>
    </w:p>
    <w:p w14:paraId="778B63A1" w14:textId="51CEA3E4" w:rsidR="00FF4C7E" w:rsidRPr="00D626FB" w:rsidRDefault="00FF4C7E" w:rsidP="00A0310C">
      <w:pPr>
        <w:shd w:val="clear" w:color="auto" w:fill="FFFFFF" w:themeFill="background1"/>
        <w:spacing w:after="0" w:line="360" w:lineRule="auto"/>
        <w:jc w:val="both"/>
        <w:rPr>
          <w:rFonts w:ascii="Calibri" w:hAnsi="Calibri" w:cs="Calibri"/>
          <w:b/>
          <w:bCs/>
          <w:sz w:val="22"/>
          <w:szCs w:val="22"/>
          <w:lang w:val="en-IE"/>
        </w:rPr>
      </w:pPr>
      <w:r w:rsidRPr="00FF4C7E">
        <w:rPr>
          <w:rFonts w:ascii="Calibri" w:hAnsi="Calibri" w:cs="Calibri"/>
          <w:sz w:val="22"/>
          <w:szCs w:val="22"/>
          <w:lang w:val="en-IE"/>
        </w:rPr>
        <w:t xml:space="preserve"> </w:t>
      </w:r>
      <w:r w:rsidR="00D626FB" w:rsidRPr="00D626FB">
        <w:rPr>
          <w:rFonts w:ascii="Calibri" w:hAnsi="Calibri" w:cs="Calibri"/>
          <w:b/>
          <w:bCs/>
          <w:sz w:val="22"/>
          <w:szCs w:val="22"/>
          <w:lang w:val="en-IE"/>
        </w:rPr>
        <w:t>27</w:t>
      </w:r>
      <w:r w:rsidR="00D626FB" w:rsidRPr="00D626FB">
        <w:rPr>
          <w:rFonts w:ascii="Calibri" w:hAnsi="Calibri" w:cs="Calibri"/>
          <w:b/>
          <w:bCs/>
          <w:sz w:val="22"/>
          <w:szCs w:val="22"/>
          <w:vertAlign w:val="superscript"/>
          <w:lang w:val="en-IE"/>
        </w:rPr>
        <w:t>th</w:t>
      </w:r>
      <w:r w:rsidR="00D626FB" w:rsidRPr="00D626FB">
        <w:rPr>
          <w:rFonts w:ascii="Calibri" w:hAnsi="Calibri" w:cs="Calibri"/>
          <w:b/>
          <w:bCs/>
          <w:sz w:val="22"/>
          <w:szCs w:val="22"/>
          <w:lang w:val="en-IE"/>
        </w:rPr>
        <w:t xml:space="preserve"> February </w:t>
      </w:r>
    </w:p>
    <w:p w14:paraId="62E705B1" w14:textId="093AD567" w:rsidR="0071795B" w:rsidRPr="00461F8B" w:rsidRDefault="00F94791" w:rsidP="00A0310C">
      <w:pPr>
        <w:shd w:val="clear" w:color="auto" w:fill="FFFFFF" w:themeFill="background1"/>
        <w:spacing w:after="0" w:line="360" w:lineRule="auto"/>
        <w:jc w:val="both"/>
        <w:rPr>
          <w:rFonts w:ascii="Calibri" w:hAnsi="Calibri" w:cs="Calibri"/>
          <w:sz w:val="22"/>
          <w:szCs w:val="22"/>
          <w:lang w:val="en-IE"/>
        </w:rPr>
      </w:pPr>
      <w:r>
        <w:rPr>
          <w:rFonts w:ascii="Calibri" w:hAnsi="Calibri" w:cs="Calibri"/>
          <w:sz w:val="22"/>
          <w:szCs w:val="22"/>
          <w:lang w:val="en-IE"/>
        </w:rPr>
        <w:t>Portal opens for submission</w:t>
      </w:r>
      <w:r w:rsidR="00461F8B" w:rsidRPr="00461F8B">
        <w:rPr>
          <w:rFonts w:ascii="Calibri" w:hAnsi="Calibri" w:cs="Calibri"/>
          <w:sz w:val="22"/>
          <w:szCs w:val="22"/>
          <w:lang w:val="en-IE"/>
        </w:rPr>
        <w:t xml:space="preserve"> </w:t>
      </w:r>
      <w:r w:rsidR="004118B3">
        <w:rPr>
          <w:rFonts w:ascii="Calibri" w:hAnsi="Calibri" w:cs="Calibri"/>
          <w:sz w:val="22"/>
          <w:szCs w:val="22"/>
          <w:lang w:val="en-IE"/>
        </w:rPr>
        <w:t>of</w:t>
      </w:r>
      <w:r w:rsidR="00461F8B" w:rsidRPr="00461F8B">
        <w:rPr>
          <w:rFonts w:ascii="Calibri" w:hAnsi="Calibri" w:cs="Calibri"/>
          <w:sz w:val="22"/>
          <w:szCs w:val="22"/>
          <w:lang w:val="en-IE"/>
        </w:rPr>
        <w:t xml:space="preserve"> year 3</w:t>
      </w:r>
      <w:r w:rsidRPr="00F94791">
        <w:rPr>
          <w:rFonts w:ascii="Calibri" w:hAnsi="Calibri" w:cs="Calibri"/>
          <w:sz w:val="22"/>
          <w:szCs w:val="22"/>
          <w:lang w:val="en-IE"/>
        </w:rPr>
        <w:t xml:space="preserve"> </w:t>
      </w:r>
      <w:r w:rsidR="00461F8B" w:rsidRPr="00461F8B">
        <w:rPr>
          <w:rFonts w:ascii="Calibri" w:hAnsi="Calibri" w:cs="Calibri"/>
          <w:sz w:val="22"/>
          <w:szCs w:val="22"/>
          <w:lang w:val="en-IE"/>
        </w:rPr>
        <w:t xml:space="preserve">Core Funding </w:t>
      </w:r>
      <w:r w:rsidRPr="00461F8B">
        <w:rPr>
          <w:rFonts w:ascii="Calibri" w:hAnsi="Calibri" w:cs="Calibri"/>
          <w:sz w:val="22"/>
          <w:szCs w:val="22"/>
          <w:lang w:val="en-IE"/>
        </w:rPr>
        <w:t xml:space="preserve">Trial Balance </w:t>
      </w:r>
    </w:p>
    <w:p w14:paraId="1B17D346" w14:textId="1EA60A54" w:rsidR="00A0310C" w:rsidRPr="00A02518" w:rsidRDefault="00E00018" w:rsidP="00A0310C">
      <w:pPr>
        <w:shd w:val="clear" w:color="auto" w:fill="FFFFFF" w:themeFill="background1"/>
        <w:spacing w:after="0" w:line="360" w:lineRule="auto"/>
        <w:jc w:val="both"/>
        <w:rPr>
          <w:rFonts w:ascii="Calibri" w:hAnsi="Calibri" w:cs="Calibri"/>
          <w:b/>
          <w:bCs/>
          <w:color w:val="EE0000"/>
          <w:sz w:val="22"/>
          <w:szCs w:val="22"/>
          <w:lang w:val="en-IE"/>
        </w:rPr>
      </w:pPr>
      <w:r w:rsidRPr="00F97E21">
        <w:rPr>
          <w:rFonts w:ascii="Calibri" w:hAnsi="Calibri" w:cs="Calibri"/>
          <w:b/>
          <w:bCs/>
          <w:color w:val="EE0000"/>
          <w:sz w:val="22"/>
          <w:szCs w:val="22"/>
          <w:lang w:val="en-IE"/>
        </w:rPr>
        <w:t>FOR YOUR INFORMATION</w:t>
      </w:r>
    </w:p>
    <w:p w14:paraId="75E7843E" w14:textId="3EBBC1A5" w:rsidR="00131838" w:rsidRPr="00131838" w:rsidRDefault="00131838" w:rsidP="00131838">
      <w:pPr>
        <w:pStyle w:val="NoSpacing"/>
        <w:spacing w:line="360" w:lineRule="auto"/>
        <w:rPr>
          <w:rFonts w:ascii="Calibri" w:hAnsi="Calibri" w:cs="Calibri"/>
          <w:b/>
          <w:bCs/>
          <w:sz w:val="22"/>
          <w:szCs w:val="22"/>
          <w:lang w:val="en-IE"/>
        </w:rPr>
      </w:pPr>
      <w:r w:rsidRPr="00131838">
        <w:rPr>
          <w:rFonts w:ascii="Calibri" w:hAnsi="Calibri" w:cs="Calibri"/>
          <w:b/>
          <w:bCs/>
          <w:sz w:val="22"/>
          <w:szCs w:val="22"/>
          <w:lang w:val="en-IE"/>
        </w:rPr>
        <w:t>Core Funding Review &amp; Confirm</w:t>
      </w:r>
    </w:p>
    <w:p w14:paraId="43225424" w14:textId="0D7FE3D7" w:rsidR="00131838" w:rsidRPr="00131838" w:rsidRDefault="00131838" w:rsidP="00131838">
      <w:pPr>
        <w:pStyle w:val="NoSpacing"/>
        <w:spacing w:line="360" w:lineRule="auto"/>
        <w:rPr>
          <w:rFonts w:ascii="Calibri" w:hAnsi="Calibri" w:cs="Calibri"/>
          <w:sz w:val="22"/>
          <w:szCs w:val="22"/>
          <w:lang w:val="en-IE"/>
        </w:rPr>
      </w:pPr>
      <w:r>
        <w:rPr>
          <w:rFonts w:ascii="Calibri" w:hAnsi="Calibri" w:cs="Calibri"/>
          <w:sz w:val="22"/>
          <w:szCs w:val="22"/>
          <w:lang w:val="en-IE"/>
        </w:rPr>
        <w:t>T</w:t>
      </w:r>
      <w:r w:rsidRPr="00131838">
        <w:rPr>
          <w:rFonts w:ascii="Calibri" w:hAnsi="Calibri" w:cs="Calibri"/>
          <w:sz w:val="22"/>
          <w:szCs w:val="22"/>
          <w:lang w:val="en-IE"/>
        </w:rPr>
        <w:t>he February Review and Confirm window will open from 1</w:t>
      </w:r>
      <w:r w:rsidRPr="00131838">
        <w:rPr>
          <w:rFonts w:ascii="Calibri" w:hAnsi="Calibri" w:cs="Calibri"/>
          <w:sz w:val="22"/>
          <w:szCs w:val="22"/>
          <w:vertAlign w:val="superscript"/>
          <w:lang w:val="en-IE"/>
        </w:rPr>
        <w:t>st</w:t>
      </w:r>
      <w:r>
        <w:rPr>
          <w:rFonts w:ascii="Calibri" w:hAnsi="Calibri" w:cs="Calibri"/>
          <w:sz w:val="22"/>
          <w:szCs w:val="22"/>
          <w:lang w:val="en-IE"/>
        </w:rPr>
        <w:t xml:space="preserve"> </w:t>
      </w:r>
      <w:r w:rsidRPr="00131838">
        <w:rPr>
          <w:rFonts w:ascii="Calibri" w:hAnsi="Calibri" w:cs="Calibri"/>
          <w:sz w:val="22"/>
          <w:szCs w:val="22"/>
          <w:lang w:val="en-IE"/>
        </w:rPr>
        <w:t>February to 14</w:t>
      </w:r>
      <w:r w:rsidRPr="00131838">
        <w:rPr>
          <w:rFonts w:ascii="Calibri" w:hAnsi="Calibri" w:cs="Calibri"/>
          <w:sz w:val="22"/>
          <w:szCs w:val="22"/>
          <w:vertAlign w:val="superscript"/>
          <w:lang w:val="en-IE"/>
        </w:rPr>
        <w:t>th</w:t>
      </w:r>
      <w:r>
        <w:rPr>
          <w:rFonts w:ascii="Calibri" w:hAnsi="Calibri" w:cs="Calibri"/>
          <w:sz w:val="22"/>
          <w:szCs w:val="22"/>
          <w:lang w:val="en-IE"/>
        </w:rPr>
        <w:t xml:space="preserve"> </w:t>
      </w:r>
      <w:r w:rsidRPr="00131838">
        <w:rPr>
          <w:rFonts w:ascii="Calibri" w:hAnsi="Calibri" w:cs="Calibri"/>
          <w:sz w:val="22"/>
          <w:szCs w:val="22"/>
          <w:lang w:val="en-IE"/>
        </w:rPr>
        <w:t>February 2026. </w:t>
      </w:r>
    </w:p>
    <w:p w14:paraId="1702D068" w14:textId="6E96FEBF" w:rsidR="00131838" w:rsidRPr="00131838" w:rsidRDefault="00C33F65" w:rsidP="00131838">
      <w:pPr>
        <w:pStyle w:val="NoSpacing"/>
        <w:spacing w:line="360" w:lineRule="auto"/>
        <w:rPr>
          <w:rFonts w:ascii="Calibri" w:hAnsi="Calibri" w:cs="Calibri"/>
          <w:sz w:val="22"/>
          <w:szCs w:val="22"/>
          <w:lang w:val="en-IE"/>
        </w:rPr>
      </w:pPr>
      <w:r>
        <w:rPr>
          <w:rFonts w:ascii="Calibri" w:hAnsi="Calibri" w:cs="Calibri"/>
          <w:sz w:val="22"/>
          <w:szCs w:val="22"/>
          <w:lang w:val="en-IE"/>
        </w:rPr>
        <w:t xml:space="preserve">There are two options available for </w:t>
      </w:r>
      <w:r w:rsidR="00131838" w:rsidRPr="00131838">
        <w:rPr>
          <w:rFonts w:ascii="Calibri" w:hAnsi="Calibri" w:cs="Calibri"/>
          <w:sz w:val="22"/>
          <w:szCs w:val="22"/>
          <w:lang w:val="en-IE"/>
        </w:rPr>
        <w:t>Review and Confirm:</w:t>
      </w:r>
    </w:p>
    <w:p w14:paraId="6201EBC3" w14:textId="77777777" w:rsidR="00131838" w:rsidRPr="00131838" w:rsidRDefault="00131838" w:rsidP="00131838">
      <w:pPr>
        <w:pStyle w:val="NoSpacing"/>
        <w:numPr>
          <w:ilvl w:val="0"/>
          <w:numId w:val="11"/>
        </w:numPr>
        <w:spacing w:line="360" w:lineRule="auto"/>
        <w:rPr>
          <w:rFonts w:ascii="Calibri" w:hAnsi="Calibri" w:cs="Calibri"/>
          <w:sz w:val="22"/>
          <w:szCs w:val="22"/>
          <w:lang w:val="en-IE"/>
        </w:rPr>
      </w:pPr>
      <w:r w:rsidRPr="00131838">
        <w:rPr>
          <w:rFonts w:ascii="Calibri" w:hAnsi="Calibri" w:cs="Calibri"/>
          <w:sz w:val="22"/>
          <w:szCs w:val="22"/>
          <w:lang w:val="en-IE"/>
        </w:rPr>
        <w:t>Review and Confirm with Changes</w:t>
      </w:r>
    </w:p>
    <w:p w14:paraId="7EBE8AB4" w14:textId="77777777" w:rsidR="00131838" w:rsidRPr="00131838" w:rsidRDefault="00131838" w:rsidP="00131838">
      <w:pPr>
        <w:pStyle w:val="NoSpacing"/>
        <w:numPr>
          <w:ilvl w:val="0"/>
          <w:numId w:val="11"/>
        </w:numPr>
        <w:spacing w:line="360" w:lineRule="auto"/>
        <w:rPr>
          <w:rFonts w:ascii="Calibri" w:hAnsi="Calibri" w:cs="Calibri"/>
          <w:sz w:val="22"/>
          <w:szCs w:val="22"/>
          <w:lang w:val="en-IE"/>
        </w:rPr>
      </w:pPr>
      <w:r w:rsidRPr="00131838">
        <w:rPr>
          <w:rFonts w:ascii="Calibri" w:hAnsi="Calibri" w:cs="Calibri"/>
          <w:sz w:val="22"/>
          <w:szCs w:val="22"/>
          <w:lang w:val="en-IE"/>
        </w:rPr>
        <w:t>Review and Confirm without Changes</w:t>
      </w:r>
    </w:p>
    <w:p w14:paraId="6EDC06AF" w14:textId="24992C37" w:rsidR="00131838" w:rsidRPr="00131838" w:rsidRDefault="00131838" w:rsidP="00131838">
      <w:pPr>
        <w:pStyle w:val="NoSpacing"/>
        <w:spacing w:line="360" w:lineRule="auto"/>
        <w:rPr>
          <w:rFonts w:ascii="Calibri" w:hAnsi="Calibri" w:cs="Calibri"/>
          <w:sz w:val="22"/>
          <w:szCs w:val="22"/>
          <w:lang w:val="en-IE"/>
        </w:rPr>
      </w:pPr>
      <w:r w:rsidRPr="00131838">
        <w:rPr>
          <w:rFonts w:ascii="Calibri" w:hAnsi="Calibri" w:cs="Calibri"/>
          <w:sz w:val="22"/>
          <w:szCs w:val="22"/>
          <w:lang w:val="en-IE"/>
        </w:rPr>
        <w:t>Before completing the Review and Confirm</w:t>
      </w:r>
      <w:r w:rsidR="00DA019B">
        <w:rPr>
          <w:rFonts w:ascii="Calibri" w:hAnsi="Calibri" w:cs="Calibri"/>
          <w:sz w:val="22"/>
          <w:szCs w:val="22"/>
          <w:lang w:val="en-IE"/>
        </w:rPr>
        <w:t xml:space="preserve"> please ensure the following:</w:t>
      </w:r>
    </w:p>
    <w:p w14:paraId="09F96BFA" w14:textId="5ADBD061" w:rsidR="00131838" w:rsidRPr="00131838" w:rsidRDefault="00131838" w:rsidP="0003697A">
      <w:pPr>
        <w:pStyle w:val="NoSpacing"/>
        <w:numPr>
          <w:ilvl w:val="0"/>
          <w:numId w:val="14"/>
        </w:numPr>
        <w:spacing w:line="360" w:lineRule="auto"/>
        <w:rPr>
          <w:rFonts w:ascii="Calibri" w:hAnsi="Calibri" w:cs="Calibri"/>
          <w:sz w:val="22"/>
          <w:szCs w:val="22"/>
          <w:lang w:val="en-IE"/>
        </w:rPr>
      </w:pPr>
      <w:r w:rsidRPr="00131838">
        <w:rPr>
          <w:rFonts w:ascii="Calibri" w:hAnsi="Calibri" w:cs="Calibri"/>
          <w:sz w:val="22"/>
          <w:szCs w:val="22"/>
          <w:lang w:val="en-IE"/>
        </w:rPr>
        <w:t xml:space="preserve">all data captured in </w:t>
      </w:r>
      <w:r w:rsidR="0003697A">
        <w:rPr>
          <w:rFonts w:ascii="Calibri" w:hAnsi="Calibri" w:cs="Calibri"/>
          <w:sz w:val="22"/>
          <w:szCs w:val="22"/>
          <w:lang w:val="en-IE"/>
        </w:rPr>
        <w:t>your</w:t>
      </w:r>
      <w:r w:rsidRPr="00131838">
        <w:rPr>
          <w:rFonts w:ascii="Calibri" w:hAnsi="Calibri" w:cs="Calibri"/>
          <w:sz w:val="22"/>
          <w:szCs w:val="22"/>
          <w:lang w:val="en-IE"/>
        </w:rPr>
        <w:t xml:space="preserve"> Service Profile is accurate and up to date for the 2025/2026 programme year.</w:t>
      </w:r>
    </w:p>
    <w:p w14:paraId="40B007CC" w14:textId="6E7AE044" w:rsidR="00131838" w:rsidRPr="00131838" w:rsidRDefault="00131838" w:rsidP="00131838">
      <w:pPr>
        <w:pStyle w:val="NoSpacing"/>
        <w:numPr>
          <w:ilvl w:val="0"/>
          <w:numId w:val="12"/>
        </w:numPr>
        <w:spacing w:line="360" w:lineRule="auto"/>
        <w:rPr>
          <w:rFonts w:ascii="Calibri" w:hAnsi="Calibri" w:cs="Calibri"/>
          <w:sz w:val="22"/>
          <w:szCs w:val="22"/>
          <w:lang w:val="en-IE"/>
        </w:rPr>
      </w:pPr>
      <w:r w:rsidRPr="00131838">
        <w:rPr>
          <w:rFonts w:ascii="Calibri" w:hAnsi="Calibri" w:cs="Calibri"/>
          <w:sz w:val="22"/>
          <w:szCs w:val="22"/>
          <w:lang w:val="en-IE"/>
        </w:rPr>
        <w:t xml:space="preserve">Make sure your Core Funding Application is at status ‘Approved’.  If your application is at ‘Referred back’, </w:t>
      </w:r>
      <w:r w:rsidR="00A91A04">
        <w:rPr>
          <w:rFonts w:ascii="Calibri" w:hAnsi="Calibri" w:cs="Calibri"/>
          <w:sz w:val="22"/>
          <w:szCs w:val="22"/>
          <w:lang w:val="en-IE"/>
        </w:rPr>
        <w:t>you</w:t>
      </w:r>
      <w:r w:rsidRPr="00131838">
        <w:rPr>
          <w:rFonts w:ascii="Calibri" w:hAnsi="Calibri" w:cs="Calibri"/>
          <w:sz w:val="22"/>
          <w:szCs w:val="22"/>
          <w:lang w:val="en-IE"/>
        </w:rPr>
        <w:t xml:space="preserve"> must address the reason for ‘refer back’ prior to completing the </w:t>
      </w:r>
      <w:r w:rsidR="00F543A6">
        <w:rPr>
          <w:rFonts w:ascii="Calibri" w:hAnsi="Calibri" w:cs="Calibri"/>
          <w:sz w:val="22"/>
          <w:szCs w:val="22"/>
          <w:lang w:val="en-IE"/>
        </w:rPr>
        <w:t>February</w:t>
      </w:r>
      <w:r w:rsidRPr="00131838">
        <w:rPr>
          <w:rFonts w:ascii="Calibri" w:hAnsi="Calibri" w:cs="Calibri"/>
          <w:sz w:val="22"/>
          <w:szCs w:val="22"/>
          <w:lang w:val="en-IE"/>
        </w:rPr>
        <w:t xml:space="preserve"> Review and Confirm process. </w:t>
      </w:r>
    </w:p>
    <w:p w14:paraId="3C27FCDE" w14:textId="77777777" w:rsidR="00131838" w:rsidRPr="00131838" w:rsidRDefault="00131838" w:rsidP="00131838">
      <w:pPr>
        <w:pStyle w:val="NoSpacing"/>
        <w:spacing w:line="360" w:lineRule="auto"/>
        <w:rPr>
          <w:rFonts w:ascii="Calibri" w:hAnsi="Calibri" w:cs="Calibri"/>
          <w:sz w:val="22"/>
          <w:szCs w:val="22"/>
          <w:lang w:val="en-IE"/>
        </w:rPr>
      </w:pPr>
      <w:r w:rsidRPr="00131838">
        <w:rPr>
          <w:rFonts w:ascii="Calibri" w:hAnsi="Calibri" w:cs="Calibri"/>
          <w:sz w:val="22"/>
          <w:szCs w:val="22"/>
          <w:lang w:val="en-IE"/>
        </w:rPr>
        <w:t>If you have an Update Due Date populated on your most recently ‘Approved' Core Funding application record, on or before the 14 February, prior to the date you complete the Review and Confirm process, you must action this as part of your Review and Confirm.</w:t>
      </w:r>
    </w:p>
    <w:p w14:paraId="3E852269" w14:textId="56BE7360" w:rsidR="00131838" w:rsidRDefault="00131838" w:rsidP="009B5B17">
      <w:pPr>
        <w:pStyle w:val="NoSpacing"/>
        <w:spacing w:line="360" w:lineRule="auto"/>
        <w:rPr>
          <w:rFonts w:ascii="Calibri" w:hAnsi="Calibri" w:cs="Calibri"/>
          <w:sz w:val="22"/>
          <w:szCs w:val="22"/>
          <w:lang w:val="en-IE"/>
        </w:rPr>
      </w:pPr>
      <w:r w:rsidRPr="00131838">
        <w:rPr>
          <w:rFonts w:ascii="Calibri" w:hAnsi="Calibri" w:cs="Calibri"/>
          <w:sz w:val="22"/>
          <w:szCs w:val="22"/>
          <w:lang w:val="en-IE"/>
        </w:rPr>
        <w:t>To do this, choose ‘Review and Confirm with Changes’ and either: replace the staff member who has left, or reduce your service’s capacity.</w:t>
      </w:r>
    </w:p>
    <w:p w14:paraId="22462CA2" w14:textId="77777777" w:rsidR="008E01CF" w:rsidRPr="008E01CF" w:rsidRDefault="008E01CF" w:rsidP="008E01CF">
      <w:pPr>
        <w:pStyle w:val="NoSpacing"/>
        <w:spacing w:line="360" w:lineRule="auto"/>
        <w:rPr>
          <w:rFonts w:ascii="Calibri" w:hAnsi="Calibri" w:cs="Calibri"/>
          <w:sz w:val="22"/>
          <w:szCs w:val="22"/>
          <w:lang w:val="en-IE"/>
        </w:rPr>
      </w:pPr>
      <w:r w:rsidRPr="008E01CF">
        <w:rPr>
          <w:rFonts w:ascii="Calibri" w:hAnsi="Calibri" w:cs="Calibri"/>
          <w:b/>
          <w:bCs/>
          <w:sz w:val="22"/>
          <w:szCs w:val="22"/>
          <w:lang w:val="en-IE"/>
        </w:rPr>
        <w:t>Core Funding Payments</w:t>
      </w:r>
    </w:p>
    <w:p w14:paraId="792B0143" w14:textId="77777777" w:rsidR="008E01CF" w:rsidRPr="008E01CF" w:rsidRDefault="008E01CF" w:rsidP="008E01CF">
      <w:pPr>
        <w:pStyle w:val="NoSpacing"/>
        <w:spacing w:line="360" w:lineRule="auto"/>
        <w:rPr>
          <w:rFonts w:ascii="Calibri" w:hAnsi="Calibri" w:cs="Calibri"/>
          <w:sz w:val="22"/>
          <w:szCs w:val="22"/>
          <w:lang w:val="en-IE"/>
        </w:rPr>
      </w:pPr>
      <w:r w:rsidRPr="008E01CF">
        <w:rPr>
          <w:rFonts w:ascii="Calibri" w:hAnsi="Calibri" w:cs="Calibri"/>
          <w:sz w:val="22"/>
          <w:szCs w:val="22"/>
          <w:lang w:val="en-IE"/>
        </w:rPr>
        <w:t xml:space="preserve">After the Review and Confirm window is closed, Core Funding payments will only continue to be processed according to the payment schedule on the Early Years Hive, </w:t>
      </w:r>
      <w:proofErr w:type="gramStart"/>
      <w:r w:rsidRPr="008E01CF">
        <w:rPr>
          <w:rFonts w:ascii="Calibri" w:hAnsi="Calibri" w:cs="Calibri"/>
          <w:sz w:val="22"/>
          <w:szCs w:val="22"/>
          <w:lang w:val="en-IE"/>
        </w:rPr>
        <w:t>as long as</w:t>
      </w:r>
      <w:proofErr w:type="gramEnd"/>
      <w:r w:rsidRPr="008E01CF">
        <w:rPr>
          <w:rFonts w:ascii="Calibri" w:hAnsi="Calibri" w:cs="Calibri"/>
          <w:sz w:val="22"/>
          <w:szCs w:val="22"/>
          <w:lang w:val="en-IE"/>
        </w:rPr>
        <w:t xml:space="preserve"> your February Review and Confirm is at an ‘Approved’ status.  </w:t>
      </w:r>
    </w:p>
    <w:p w14:paraId="01DC734F" w14:textId="77777777" w:rsidR="008E01CF" w:rsidRPr="008E01CF" w:rsidRDefault="008E01CF" w:rsidP="008E01CF">
      <w:pPr>
        <w:pStyle w:val="NoSpacing"/>
        <w:spacing w:line="360" w:lineRule="auto"/>
        <w:rPr>
          <w:rFonts w:ascii="Calibri" w:hAnsi="Calibri" w:cs="Calibri"/>
          <w:sz w:val="22"/>
          <w:szCs w:val="22"/>
          <w:lang w:val="en-IE"/>
        </w:rPr>
      </w:pPr>
      <w:r w:rsidRPr="008E01CF">
        <w:rPr>
          <w:rFonts w:ascii="Calibri" w:hAnsi="Calibri" w:cs="Calibri"/>
          <w:sz w:val="22"/>
          <w:szCs w:val="22"/>
          <w:lang w:val="en-IE"/>
        </w:rPr>
        <w:lastRenderedPageBreak/>
        <w:t>If your service requires support, additional resources are available under the </w:t>
      </w:r>
      <w:hyperlink r:id="rId5" w:tgtFrame="_blank" w:history="1">
        <w:r w:rsidRPr="008E01CF">
          <w:rPr>
            <w:rStyle w:val="Hyperlink"/>
            <w:rFonts w:cs="Calibri"/>
            <w:szCs w:val="22"/>
            <w:lang w:val="en-IE"/>
          </w:rPr>
          <w:t>Core Funding Documents</w:t>
        </w:r>
      </w:hyperlink>
      <w:r w:rsidRPr="008E01CF">
        <w:rPr>
          <w:rFonts w:ascii="Calibri" w:hAnsi="Calibri" w:cs="Calibri"/>
          <w:sz w:val="22"/>
          <w:szCs w:val="22"/>
          <w:lang w:val="en-IE"/>
        </w:rPr>
        <w:t> and </w:t>
      </w:r>
      <w:hyperlink r:id="rId6" w:tgtFrame="_blank" w:history="1">
        <w:r w:rsidRPr="008E01CF">
          <w:rPr>
            <w:rStyle w:val="Hyperlink"/>
            <w:rFonts w:cs="Calibri"/>
            <w:szCs w:val="22"/>
            <w:lang w:val="en-IE"/>
          </w:rPr>
          <w:t>Help and Support</w:t>
        </w:r>
      </w:hyperlink>
      <w:r w:rsidRPr="008E01CF">
        <w:rPr>
          <w:rFonts w:ascii="Calibri" w:hAnsi="Calibri" w:cs="Calibri"/>
          <w:sz w:val="22"/>
          <w:szCs w:val="22"/>
          <w:lang w:val="en-IE"/>
        </w:rPr>
        <w:t> sections on the Early Years Hive. Your local City/County Childcare Committee (CCC) can also help you complete your Core Funding Application Module. </w:t>
      </w:r>
    </w:p>
    <w:p w14:paraId="061BCA59" w14:textId="77777777" w:rsidR="001B1140" w:rsidRPr="001B1140" w:rsidRDefault="001B1140" w:rsidP="009B5B17">
      <w:pPr>
        <w:pStyle w:val="NoSpacing"/>
        <w:spacing w:line="360" w:lineRule="auto"/>
        <w:rPr>
          <w:rFonts w:ascii="Calibri" w:hAnsi="Calibri" w:cs="Calibri"/>
          <w:sz w:val="22"/>
          <w:szCs w:val="22"/>
          <w:lang w:val="en-IE"/>
        </w:rPr>
      </w:pPr>
    </w:p>
    <w:p w14:paraId="573FC916" w14:textId="2EC45F34" w:rsidR="00F94791" w:rsidRDefault="00A67753" w:rsidP="009B5B17">
      <w:pPr>
        <w:pStyle w:val="NoSpacing"/>
        <w:spacing w:line="360" w:lineRule="auto"/>
        <w:rPr>
          <w:rFonts w:ascii="Calibri" w:hAnsi="Calibri" w:cs="Calibri"/>
          <w:b/>
          <w:bCs/>
          <w:sz w:val="22"/>
          <w:szCs w:val="22"/>
        </w:rPr>
      </w:pPr>
      <w:r w:rsidRPr="00A67753">
        <w:rPr>
          <w:rFonts w:ascii="Calibri" w:hAnsi="Calibri" w:cs="Calibri"/>
          <w:b/>
          <w:bCs/>
          <w:sz w:val="22"/>
          <w:szCs w:val="22"/>
        </w:rPr>
        <w:t xml:space="preserve">Core Funding Financial Reporting Requirements for 2024/25 </w:t>
      </w:r>
      <w:proofErr w:type="spellStart"/>
      <w:r w:rsidRPr="00A67753">
        <w:rPr>
          <w:rFonts w:ascii="Calibri" w:hAnsi="Calibri" w:cs="Calibri"/>
          <w:b/>
          <w:bCs/>
          <w:sz w:val="22"/>
          <w:szCs w:val="22"/>
        </w:rPr>
        <w:t>Programme</w:t>
      </w:r>
      <w:proofErr w:type="spellEnd"/>
      <w:r w:rsidRPr="00A67753">
        <w:rPr>
          <w:rFonts w:ascii="Calibri" w:hAnsi="Calibri" w:cs="Calibri"/>
          <w:b/>
          <w:bCs/>
          <w:sz w:val="22"/>
          <w:szCs w:val="22"/>
        </w:rPr>
        <w:t xml:space="preserve"> Year</w:t>
      </w:r>
    </w:p>
    <w:p w14:paraId="14DD2ACD" w14:textId="0A229854" w:rsidR="00A67753" w:rsidRDefault="00C311E0" w:rsidP="00827D85">
      <w:pPr>
        <w:pStyle w:val="NoSpacing"/>
        <w:spacing w:line="360" w:lineRule="auto"/>
        <w:jc w:val="both"/>
        <w:rPr>
          <w:rFonts w:ascii="Calibri" w:hAnsi="Calibri" w:cs="Calibri"/>
          <w:sz w:val="22"/>
          <w:szCs w:val="22"/>
        </w:rPr>
      </w:pPr>
      <w:r w:rsidRPr="00C311E0">
        <w:rPr>
          <w:rFonts w:ascii="Calibri" w:hAnsi="Calibri" w:cs="Calibri"/>
          <w:sz w:val="22"/>
          <w:szCs w:val="22"/>
        </w:rPr>
        <w:t xml:space="preserve">Any service provider in receipt of a Core Funding grant during the 2024/25 </w:t>
      </w:r>
      <w:proofErr w:type="spellStart"/>
      <w:r w:rsidRPr="00C311E0">
        <w:rPr>
          <w:rFonts w:ascii="Calibri" w:hAnsi="Calibri" w:cs="Calibri"/>
          <w:sz w:val="22"/>
          <w:szCs w:val="22"/>
        </w:rPr>
        <w:t>Programme</w:t>
      </w:r>
      <w:proofErr w:type="spellEnd"/>
      <w:r w:rsidRPr="00C311E0">
        <w:rPr>
          <w:rFonts w:ascii="Calibri" w:hAnsi="Calibri" w:cs="Calibri"/>
          <w:sz w:val="22"/>
          <w:szCs w:val="22"/>
        </w:rPr>
        <w:t xml:space="preserve"> Year is required to engage an accountant to submit a full Trial Balance for Year 3 of Core Funding. This is in line with the Core Funding Partner Service Funding Agreement 2024/25</w:t>
      </w:r>
      <w:r w:rsidR="008C723D" w:rsidRPr="008C723D">
        <w:rPr>
          <w:rFonts w:ascii="Calibri" w:hAnsi="Calibri" w:cs="Calibri"/>
          <w:sz w:val="22"/>
          <w:szCs w:val="22"/>
        </w:rPr>
        <w:t>.</w:t>
      </w:r>
      <w:r w:rsidR="008C723D">
        <w:rPr>
          <w:rFonts w:ascii="Calibri" w:hAnsi="Calibri" w:cs="Calibri"/>
          <w:sz w:val="22"/>
          <w:szCs w:val="22"/>
        </w:rPr>
        <w:t xml:space="preserve"> </w:t>
      </w:r>
      <w:r w:rsidR="00827D85" w:rsidRPr="00827D85">
        <w:rPr>
          <w:rFonts w:ascii="Calibri" w:hAnsi="Calibri" w:cs="Calibri"/>
          <w:sz w:val="22"/>
          <w:szCs w:val="22"/>
        </w:rPr>
        <w:t>These financial reports provide a tangible foundation for the analysis of the cost drivers within the sector, providing evidence-based financial data to support the development of future policy.</w:t>
      </w:r>
      <w:r w:rsidR="001707CD">
        <w:rPr>
          <w:rFonts w:ascii="Calibri" w:hAnsi="Calibri" w:cs="Calibri"/>
          <w:sz w:val="22"/>
          <w:szCs w:val="22"/>
        </w:rPr>
        <w:t xml:space="preserve"> The portal will open from </w:t>
      </w:r>
      <w:r w:rsidR="008A5EF6" w:rsidRPr="004118B3">
        <w:rPr>
          <w:rFonts w:ascii="Calibri" w:hAnsi="Calibri" w:cs="Calibri"/>
          <w:b/>
          <w:bCs/>
          <w:sz w:val="22"/>
          <w:szCs w:val="22"/>
        </w:rPr>
        <w:t>Friday 27</w:t>
      </w:r>
      <w:r w:rsidR="008A5EF6" w:rsidRPr="004118B3">
        <w:rPr>
          <w:rFonts w:ascii="Calibri" w:hAnsi="Calibri" w:cs="Calibri"/>
          <w:b/>
          <w:bCs/>
          <w:sz w:val="22"/>
          <w:szCs w:val="22"/>
          <w:vertAlign w:val="superscript"/>
        </w:rPr>
        <w:t>th</w:t>
      </w:r>
      <w:r w:rsidR="008A5EF6" w:rsidRPr="004118B3">
        <w:rPr>
          <w:rFonts w:ascii="Calibri" w:hAnsi="Calibri" w:cs="Calibri"/>
          <w:b/>
          <w:bCs/>
          <w:sz w:val="22"/>
          <w:szCs w:val="22"/>
        </w:rPr>
        <w:t xml:space="preserve"> February</w:t>
      </w:r>
      <w:r w:rsidR="008A5EF6">
        <w:rPr>
          <w:rFonts w:ascii="Calibri" w:hAnsi="Calibri" w:cs="Calibri"/>
          <w:sz w:val="22"/>
          <w:szCs w:val="22"/>
        </w:rPr>
        <w:t xml:space="preserve"> </w:t>
      </w:r>
      <w:hyperlink r:id="rId7" w:history="1">
        <w:r w:rsidR="008A5EF6" w:rsidRPr="009E56E4">
          <w:rPr>
            <w:rStyle w:val="Hyperlink"/>
            <w:rFonts w:cs="Calibri"/>
            <w:color w:val="215E99" w:themeColor="text2" w:themeTint="BF"/>
            <w:szCs w:val="22"/>
          </w:rPr>
          <w:t>www.cfcrrs.ie</w:t>
        </w:r>
      </w:hyperlink>
      <w:r w:rsidR="008A5EF6">
        <w:rPr>
          <w:rFonts w:ascii="Calibri" w:hAnsi="Calibri" w:cs="Calibri"/>
          <w:sz w:val="22"/>
          <w:szCs w:val="22"/>
        </w:rPr>
        <w:t xml:space="preserve"> </w:t>
      </w:r>
      <w:r w:rsidR="00903CD1">
        <w:rPr>
          <w:rFonts w:ascii="Calibri" w:hAnsi="Calibri" w:cs="Calibri"/>
          <w:sz w:val="22"/>
          <w:szCs w:val="22"/>
        </w:rPr>
        <w:t xml:space="preserve">An </w:t>
      </w:r>
      <w:r w:rsidR="002750AA">
        <w:rPr>
          <w:rFonts w:ascii="Calibri" w:hAnsi="Calibri" w:cs="Calibri"/>
          <w:sz w:val="22"/>
          <w:szCs w:val="22"/>
        </w:rPr>
        <w:t xml:space="preserve"> FAQ is available </w:t>
      </w:r>
      <w:hyperlink r:id="rId8" w:history="1">
        <w:r w:rsidR="00903CD1" w:rsidRPr="00192F91">
          <w:rPr>
            <w:rStyle w:val="Hyperlink"/>
            <w:rFonts w:cs="Calibri"/>
            <w:color w:val="215E99" w:themeColor="text2" w:themeTint="BF"/>
            <w:szCs w:val="22"/>
          </w:rPr>
          <w:t>here</w:t>
        </w:r>
      </w:hyperlink>
      <w:r w:rsidR="002750AA">
        <w:rPr>
          <w:rFonts w:ascii="Calibri" w:hAnsi="Calibri" w:cs="Calibri"/>
          <w:sz w:val="22"/>
          <w:szCs w:val="22"/>
        </w:rPr>
        <w:t xml:space="preserve"> </w:t>
      </w:r>
      <w:r w:rsidR="000D2850">
        <w:rPr>
          <w:rFonts w:ascii="Calibri" w:hAnsi="Calibri" w:cs="Calibri"/>
          <w:sz w:val="22"/>
          <w:szCs w:val="22"/>
        </w:rPr>
        <w:t xml:space="preserve"> </w:t>
      </w:r>
    </w:p>
    <w:p w14:paraId="379A5FD5" w14:textId="1BE2F48C" w:rsidR="002D7277" w:rsidRDefault="006F5B9B" w:rsidP="00827D85">
      <w:pPr>
        <w:pStyle w:val="NoSpacing"/>
        <w:spacing w:line="360" w:lineRule="auto"/>
        <w:jc w:val="both"/>
      </w:pPr>
      <w:r w:rsidRPr="006F5B9B">
        <w:rPr>
          <w:rFonts w:ascii="Calibri" w:hAnsi="Calibri" w:cs="Calibri"/>
          <w:sz w:val="22"/>
          <w:szCs w:val="22"/>
        </w:rPr>
        <w:t>Core Funding allocation</w:t>
      </w:r>
      <w:r w:rsidR="0057690B">
        <w:rPr>
          <w:rFonts w:ascii="Calibri" w:hAnsi="Calibri" w:cs="Calibri"/>
          <w:sz w:val="22"/>
          <w:szCs w:val="22"/>
        </w:rPr>
        <w:t>s can be sourced on hive</w:t>
      </w:r>
      <w:r w:rsidRPr="006F5B9B">
        <w:rPr>
          <w:rFonts w:ascii="Calibri" w:hAnsi="Calibri" w:cs="Calibri"/>
          <w:sz w:val="22"/>
          <w:szCs w:val="22"/>
        </w:rPr>
        <w:t xml:space="preserve"> by following the steps in the below link; </w:t>
      </w:r>
      <w:hyperlink r:id="rId9" w:history="1">
        <w:r w:rsidR="00ED1F2F" w:rsidRPr="00ED1F2F">
          <w:rPr>
            <w:rStyle w:val="Hyperlink"/>
            <w:rFonts w:cs="Calibri"/>
            <w:szCs w:val="22"/>
          </w:rPr>
          <w:t>https://earlyyearshive.ncs.gov.ie/How-to-extract-your-allocation-information-for-Year-3-Financial-Returns-Technical-Guide.pdf</w:t>
        </w:r>
      </w:hyperlink>
    </w:p>
    <w:p w14:paraId="49B91054" w14:textId="77777777" w:rsidR="00E96069" w:rsidRPr="008C723D" w:rsidRDefault="00E96069" w:rsidP="00827D85">
      <w:pPr>
        <w:pStyle w:val="NoSpacing"/>
        <w:spacing w:line="360" w:lineRule="auto"/>
        <w:jc w:val="both"/>
        <w:rPr>
          <w:rFonts w:ascii="Calibri" w:hAnsi="Calibri" w:cs="Calibri"/>
          <w:sz w:val="22"/>
          <w:szCs w:val="22"/>
          <w:lang w:val="ga-IE"/>
        </w:rPr>
      </w:pPr>
    </w:p>
    <w:p w14:paraId="43CE0D51" w14:textId="7421FEFB" w:rsidR="003A2807" w:rsidRPr="00B17966" w:rsidRDefault="003A2807" w:rsidP="009B5B17">
      <w:pPr>
        <w:pStyle w:val="NoSpacing"/>
        <w:spacing w:line="360" w:lineRule="auto"/>
        <w:rPr>
          <w:rFonts w:ascii="Calibri" w:hAnsi="Calibri" w:cs="Calibri"/>
          <w:b/>
          <w:bCs/>
          <w:sz w:val="22"/>
          <w:szCs w:val="22"/>
          <w:lang w:val="ga-IE"/>
        </w:rPr>
      </w:pPr>
      <w:r w:rsidRPr="00B17966">
        <w:rPr>
          <w:rFonts w:ascii="Calibri" w:hAnsi="Calibri" w:cs="Calibri"/>
          <w:b/>
          <w:bCs/>
          <w:sz w:val="22"/>
          <w:szCs w:val="22"/>
          <w:lang w:val="ga-IE"/>
        </w:rPr>
        <w:t>QIPP Report Template 2025/</w:t>
      </w:r>
      <w:r w:rsidR="00B17966">
        <w:rPr>
          <w:rFonts w:ascii="Calibri" w:hAnsi="Calibri" w:cs="Calibri"/>
          <w:b/>
          <w:bCs/>
          <w:sz w:val="22"/>
          <w:szCs w:val="22"/>
          <w:lang w:val="ga-IE"/>
        </w:rPr>
        <w:t>20</w:t>
      </w:r>
      <w:r w:rsidRPr="00B17966">
        <w:rPr>
          <w:rFonts w:ascii="Calibri" w:hAnsi="Calibri" w:cs="Calibri"/>
          <w:b/>
          <w:bCs/>
          <w:sz w:val="22"/>
          <w:szCs w:val="22"/>
          <w:lang w:val="ga-IE"/>
        </w:rPr>
        <w:t>26.</w:t>
      </w:r>
    </w:p>
    <w:p w14:paraId="7C555F92" w14:textId="633C52D5" w:rsidR="003A2807" w:rsidRPr="00B17966" w:rsidRDefault="003A2807" w:rsidP="009B5B17">
      <w:pPr>
        <w:pStyle w:val="NoSpacing"/>
        <w:spacing w:line="360" w:lineRule="auto"/>
        <w:jc w:val="both"/>
        <w:rPr>
          <w:rFonts w:ascii="Calibri" w:hAnsi="Calibri" w:cs="Calibri"/>
          <w:sz w:val="22"/>
          <w:szCs w:val="22"/>
          <w:lang w:val="ga-IE"/>
        </w:rPr>
      </w:pPr>
      <w:r w:rsidRPr="00B17966">
        <w:rPr>
          <w:rFonts w:ascii="Calibri" w:hAnsi="Calibri" w:cs="Calibri"/>
          <w:sz w:val="22"/>
          <w:szCs w:val="22"/>
          <w:lang w:val="ga-IE"/>
        </w:rPr>
        <w:t xml:space="preserve">The Core Funding Quality and Inclusive Practice Plan (QIPP) Report Template 2025/26 is now open on the Core Funding Contractual Requirements Reporting System Portal </w:t>
      </w:r>
      <w:r>
        <w:fldChar w:fldCharType="begin"/>
      </w:r>
      <w:r>
        <w:instrText>HYPERLINK "https://www.cfcrrs.ie/"</w:instrText>
      </w:r>
      <w:r>
        <w:fldChar w:fldCharType="separate"/>
      </w:r>
      <w:r w:rsidRPr="00B17966">
        <w:rPr>
          <w:rStyle w:val="Hyperlink"/>
          <w:rFonts w:cs="Calibri"/>
          <w:szCs w:val="22"/>
          <w:lang w:val="ga-IE"/>
        </w:rPr>
        <w:t>https://www.cfcrrs.ie/</w:t>
      </w:r>
      <w:r>
        <w:fldChar w:fldCharType="end"/>
      </w:r>
      <w:r w:rsidRPr="00B17966">
        <w:rPr>
          <w:rFonts w:ascii="Calibri" w:hAnsi="Calibri" w:cs="Calibri"/>
          <w:sz w:val="22"/>
          <w:szCs w:val="22"/>
          <w:lang w:val="ga-IE"/>
        </w:rPr>
        <w:t>.</w:t>
      </w:r>
      <w:r w:rsidR="009B5B17">
        <w:rPr>
          <w:rFonts w:ascii="Calibri" w:hAnsi="Calibri" w:cs="Calibri"/>
          <w:sz w:val="22"/>
          <w:szCs w:val="22"/>
          <w:lang w:val="ga-IE"/>
        </w:rPr>
        <w:t xml:space="preserve"> </w:t>
      </w:r>
      <w:r w:rsidRPr="00B17966">
        <w:rPr>
          <w:rFonts w:ascii="Calibri" w:hAnsi="Calibri" w:cs="Calibri"/>
          <w:sz w:val="22"/>
          <w:szCs w:val="22"/>
          <w:lang w:val="ga-IE"/>
        </w:rPr>
        <w:t>Progress can be documented and saved on an ongoing basis.</w:t>
      </w:r>
    </w:p>
    <w:p w14:paraId="72405B8C" w14:textId="77777777" w:rsidR="003A2807" w:rsidRPr="00B17966" w:rsidRDefault="003A2807" w:rsidP="009B5B17">
      <w:pPr>
        <w:pStyle w:val="NoSpacing"/>
        <w:spacing w:line="360" w:lineRule="auto"/>
        <w:jc w:val="both"/>
        <w:rPr>
          <w:rFonts w:ascii="Calibri" w:hAnsi="Calibri" w:cs="Calibri"/>
          <w:sz w:val="22"/>
          <w:szCs w:val="22"/>
          <w:lang w:val="ga-IE"/>
        </w:rPr>
      </w:pPr>
      <w:r w:rsidRPr="00B17966">
        <w:rPr>
          <w:rFonts w:ascii="Calibri" w:hAnsi="Calibri" w:cs="Calibri"/>
          <w:sz w:val="22"/>
          <w:szCs w:val="22"/>
          <w:lang w:val="ga-IE"/>
        </w:rPr>
        <w:t>The PAU (Primary Authorised User) or QAU (Quality Authorised User) can begin to document and save any progress that has been made toward achieving the actions as outlined in their QIP Plan. To do so log into the CFCRRS portal, open the QIP Plan submitted at the start of the programme year, begin to answer the reporting questions and save the document as you go.</w:t>
      </w:r>
    </w:p>
    <w:p w14:paraId="1CC1EC2F" w14:textId="77777777" w:rsidR="003A2807" w:rsidRPr="005F700F" w:rsidRDefault="003A2807" w:rsidP="009B5B17">
      <w:pPr>
        <w:pStyle w:val="NoSpacing"/>
        <w:spacing w:line="360" w:lineRule="auto"/>
        <w:jc w:val="both"/>
        <w:rPr>
          <w:rFonts w:ascii="Calibri" w:hAnsi="Calibri" w:cs="Calibri"/>
          <w:b/>
          <w:bCs/>
          <w:sz w:val="22"/>
          <w:szCs w:val="22"/>
          <w:lang w:val="ga-IE"/>
        </w:rPr>
      </w:pPr>
      <w:r w:rsidRPr="00B17966">
        <w:rPr>
          <w:rFonts w:ascii="Calibri" w:hAnsi="Calibri" w:cs="Calibri"/>
          <w:sz w:val="22"/>
          <w:szCs w:val="22"/>
          <w:lang w:val="ga-IE"/>
        </w:rPr>
        <w:t xml:space="preserve">The deadline for completion of the 2025/26 QIPP Report is </w:t>
      </w:r>
      <w:r w:rsidRPr="005F700F">
        <w:rPr>
          <w:rFonts w:ascii="Calibri" w:hAnsi="Calibri" w:cs="Calibri"/>
          <w:b/>
          <w:bCs/>
          <w:i/>
          <w:iCs/>
          <w:sz w:val="22"/>
          <w:szCs w:val="22"/>
          <w:lang w:val="ga-IE"/>
        </w:rPr>
        <w:t>Friday 31st July 2026.</w:t>
      </w:r>
      <w:r w:rsidRPr="005F700F">
        <w:rPr>
          <w:rFonts w:ascii="Calibri" w:hAnsi="Calibri" w:cs="Calibri"/>
          <w:b/>
          <w:bCs/>
          <w:sz w:val="22"/>
          <w:szCs w:val="22"/>
          <w:lang w:val="ga-IE"/>
        </w:rPr>
        <w:t xml:space="preserve"> </w:t>
      </w:r>
    </w:p>
    <w:p w14:paraId="7FC0233F" w14:textId="77777777" w:rsidR="003A2807" w:rsidRDefault="003A2807" w:rsidP="00A02518">
      <w:pPr>
        <w:shd w:val="clear" w:color="auto" w:fill="FFFFFF" w:themeFill="background1"/>
        <w:spacing w:after="0" w:line="360" w:lineRule="auto"/>
        <w:jc w:val="both"/>
        <w:rPr>
          <w:rFonts w:ascii="Calibri" w:hAnsi="Calibri" w:cs="Calibri"/>
          <w:b/>
          <w:bCs/>
          <w:sz w:val="22"/>
          <w:szCs w:val="22"/>
          <w:lang w:val="en-GB"/>
        </w:rPr>
      </w:pPr>
    </w:p>
    <w:p w14:paraId="1FC7CD8B" w14:textId="102F403D" w:rsidR="00A02518" w:rsidRPr="00A02518" w:rsidRDefault="00A02518" w:rsidP="00A02518">
      <w:pPr>
        <w:shd w:val="clear" w:color="auto" w:fill="FFFFFF" w:themeFill="background1"/>
        <w:spacing w:after="0" w:line="360" w:lineRule="auto"/>
        <w:jc w:val="both"/>
        <w:rPr>
          <w:rFonts w:ascii="Calibri" w:hAnsi="Calibri" w:cs="Calibri"/>
          <w:b/>
          <w:bCs/>
          <w:sz w:val="22"/>
          <w:szCs w:val="22"/>
          <w:lang w:val="en-GB"/>
        </w:rPr>
      </w:pPr>
      <w:r w:rsidRPr="00A02518">
        <w:rPr>
          <w:rFonts w:ascii="Calibri" w:hAnsi="Calibri" w:cs="Calibri"/>
          <w:b/>
          <w:bCs/>
          <w:sz w:val="22"/>
          <w:szCs w:val="22"/>
          <w:lang w:val="en-GB"/>
        </w:rPr>
        <w:t>Parent &amp; Toddler Group Grants</w:t>
      </w:r>
      <w:r>
        <w:rPr>
          <w:rFonts w:ascii="Calibri" w:hAnsi="Calibri" w:cs="Calibri"/>
          <w:b/>
          <w:bCs/>
          <w:sz w:val="22"/>
          <w:szCs w:val="22"/>
          <w:lang w:val="en-GB"/>
        </w:rPr>
        <w:t xml:space="preserve"> 2026</w:t>
      </w:r>
    </w:p>
    <w:p w14:paraId="5EA52873" w14:textId="10FBB9CD" w:rsidR="00A02518" w:rsidRPr="00A02518" w:rsidRDefault="00C36959" w:rsidP="00A02518">
      <w:pPr>
        <w:shd w:val="clear" w:color="auto" w:fill="FFFFFF" w:themeFill="background1"/>
        <w:spacing w:after="0" w:line="360" w:lineRule="auto"/>
        <w:jc w:val="both"/>
        <w:rPr>
          <w:rFonts w:ascii="Calibri" w:hAnsi="Calibri" w:cs="Calibri"/>
          <w:sz w:val="22"/>
          <w:szCs w:val="22"/>
          <w:lang w:val="en-GB"/>
        </w:rPr>
      </w:pPr>
      <w:r>
        <w:rPr>
          <w:rFonts w:ascii="Calibri" w:hAnsi="Calibri" w:cs="Calibri"/>
          <w:sz w:val="22"/>
          <w:szCs w:val="22"/>
          <w:lang w:val="en-GB"/>
        </w:rPr>
        <w:t xml:space="preserve">Parent &amp; Toddler Group Grants </w:t>
      </w:r>
      <w:r w:rsidR="005D3451">
        <w:rPr>
          <w:rFonts w:ascii="Calibri" w:hAnsi="Calibri" w:cs="Calibri"/>
          <w:sz w:val="22"/>
          <w:szCs w:val="22"/>
          <w:lang w:val="en-GB"/>
        </w:rPr>
        <w:t>2026 are open until Friday 20</w:t>
      </w:r>
      <w:r w:rsidR="005D3451" w:rsidRPr="005D3451">
        <w:rPr>
          <w:rFonts w:ascii="Calibri" w:hAnsi="Calibri" w:cs="Calibri"/>
          <w:sz w:val="22"/>
          <w:szCs w:val="22"/>
          <w:vertAlign w:val="superscript"/>
          <w:lang w:val="en-GB"/>
        </w:rPr>
        <w:t>th</w:t>
      </w:r>
      <w:r w:rsidR="005D3451">
        <w:rPr>
          <w:rFonts w:ascii="Calibri" w:hAnsi="Calibri" w:cs="Calibri"/>
          <w:sz w:val="22"/>
          <w:szCs w:val="22"/>
          <w:lang w:val="en-GB"/>
        </w:rPr>
        <w:t xml:space="preserve"> February 2026. </w:t>
      </w:r>
      <w:r w:rsidR="00A02518" w:rsidRPr="00A02518">
        <w:rPr>
          <w:rFonts w:ascii="Calibri" w:hAnsi="Calibri" w:cs="Calibri"/>
          <w:sz w:val="22"/>
          <w:szCs w:val="22"/>
          <w:lang w:val="en-GB"/>
        </w:rPr>
        <w:t xml:space="preserve">This year the focus for the 2026 Parent and Toddler grants is to support groups in </w:t>
      </w:r>
      <w:proofErr w:type="gramStart"/>
      <w:r w:rsidR="00A02518" w:rsidRPr="00A02518">
        <w:rPr>
          <w:rFonts w:ascii="Calibri" w:hAnsi="Calibri" w:cs="Calibri"/>
          <w:sz w:val="22"/>
          <w:szCs w:val="22"/>
          <w:lang w:val="en-GB"/>
        </w:rPr>
        <w:t>providing assistance to</w:t>
      </w:r>
      <w:proofErr w:type="gramEnd"/>
      <w:r w:rsidR="00A02518" w:rsidRPr="00A02518">
        <w:rPr>
          <w:rFonts w:ascii="Calibri" w:hAnsi="Calibri" w:cs="Calibri"/>
          <w:sz w:val="22"/>
          <w:szCs w:val="22"/>
          <w:lang w:val="en-GB"/>
        </w:rPr>
        <w:t xml:space="preserve"> young parents and children in establishing connections and to promote the inclusion of families from all backgrounds, abilities and cultures.</w:t>
      </w:r>
      <w:r w:rsidR="00E54CCC">
        <w:rPr>
          <w:rFonts w:ascii="Calibri" w:hAnsi="Calibri" w:cs="Calibri"/>
          <w:sz w:val="22"/>
          <w:szCs w:val="22"/>
          <w:lang w:val="en-GB"/>
        </w:rPr>
        <w:t xml:space="preserve"> </w:t>
      </w:r>
      <w:r w:rsidR="00A02518" w:rsidRPr="00A02518">
        <w:rPr>
          <w:rFonts w:ascii="Calibri" w:hAnsi="Calibri" w:cs="Calibri"/>
          <w:sz w:val="22"/>
          <w:szCs w:val="22"/>
          <w:lang w:val="en-GB"/>
        </w:rPr>
        <w:t xml:space="preserve"> </w:t>
      </w:r>
      <w:r w:rsidR="00E54CCC">
        <w:rPr>
          <w:rFonts w:ascii="Calibri" w:hAnsi="Calibri" w:cs="Calibri"/>
          <w:sz w:val="22"/>
          <w:szCs w:val="22"/>
          <w:lang w:val="en-GB"/>
        </w:rPr>
        <w:t>P</w:t>
      </w:r>
      <w:r w:rsidR="00A02518" w:rsidRPr="00A02518">
        <w:rPr>
          <w:rFonts w:ascii="Calibri" w:hAnsi="Calibri" w:cs="Calibri"/>
          <w:sz w:val="22"/>
          <w:szCs w:val="22"/>
          <w:lang w:val="en-GB"/>
        </w:rPr>
        <w:t xml:space="preserve">lease contact </w:t>
      </w:r>
      <w:r w:rsidR="00E54CCC">
        <w:rPr>
          <w:rFonts w:ascii="Calibri" w:hAnsi="Calibri" w:cs="Calibri"/>
          <w:sz w:val="22"/>
          <w:szCs w:val="22"/>
          <w:lang w:val="en-GB"/>
        </w:rPr>
        <w:t>the CCC</w:t>
      </w:r>
      <w:r w:rsidR="00A02518" w:rsidRPr="00A02518">
        <w:rPr>
          <w:rFonts w:ascii="Calibri" w:hAnsi="Calibri" w:cs="Calibri"/>
          <w:sz w:val="22"/>
          <w:szCs w:val="22"/>
          <w:lang w:val="en-GB"/>
        </w:rPr>
        <w:t xml:space="preserve"> at 022-23880 or </w:t>
      </w:r>
      <w:hyperlink r:id="rId10" w:history="1">
        <w:r w:rsidR="00E54CCC" w:rsidRPr="00176BC9">
          <w:rPr>
            <w:rStyle w:val="Hyperlink"/>
            <w:rFonts w:cs="Calibri"/>
            <w:szCs w:val="22"/>
            <w:lang w:val="en-GB"/>
          </w:rPr>
          <w:t>codriscoll@corkchildcare.ie</w:t>
        </w:r>
      </w:hyperlink>
      <w:r w:rsidR="00E54CCC">
        <w:rPr>
          <w:rFonts w:ascii="Calibri" w:hAnsi="Calibri" w:cs="Calibri"/>
          <w:sz w:val="22"/>
          <w:szCs w:val="22"/>
          <w:lang w:val="en-GB"/>
        </w:rPr>
        <w:t xml:space="preserve"> for an application form</w:t>
      </w:r>
      <w:r w:rsidR="00A02518" w:rsidRPr="00A02518">
        <w:rPr>
          <w:rFonts w:ascii="Calibri" w:hAnsi="Calibri" w:cs="Calibri"/>
          <w:sz w:val="22"/>
          <w:szCs w:val="22"/>
          <w:lang w:val="en-GB"/>
        </w:rPr>
        <w:t>.</w:t>
      </w:r>
    </w:p>
    <w:p w14:paraId="57D6D909" w14:textId="77777777" w:rsidR="00AA00E8" w:rsidRDefault="00AA00E8" w:rsidP="00E00018">
      <w:pPr>
        <w:shd w:val="clear" w:color="auto" w:fill="FFFFFF" w:themeFill="background1"/>
        <w:spacing w:after="0" w:line="360" w:lineRule="auto"/>
        <w:jc w:val="both"/>
        <w:rPr>
          <w:rFonts w:ascii="Calibri" w:hAnsi="Calibri" w:cs="Calibri"/>
          <w:b/>
          <w:bCs/>
          <w:sz w:val="22"/>
          <w:szCs w:val="22"/>
          <w:lang w:val="en-IE"/>
        </w:rPr>
      </w:pPr>
    </w:p>
    <w:p w14:paraId="3F26D83C" w14:textId="77777777" w:rsidR="008E01CF" w:rsidRDefault="008E01CF" w:rsidP="00E00018">
      <w:pPr>
        <w:shd w:val="clear" w:color="auto" w:fill="FFFFFF" w:themeFill="background1"/>
        <w:spacing w:after="0" w:line="360" w:lineRule="auto"/>
        <w:jc w:val="both"/>
        <w:rPr>
          <w:rFonts w:ascii="Calibri" w:hAnsi="Calibri" w:cs="Calibri"/>
          <w:b/>
          <w:bCs/>
          <w:sz w:val="22"/>
          <w:szCs w:val="22"/>
          <w:lang w:val="en-IE"/>
        </w:rPr>
      </w:pPr>
    </w:p>
    <w:p w14:paraId="1ABC747A" w14:textId="77777777" w:rsidR="008E01CF" w:rsidRDefault="008E01CF" w:rsidP="00E00018">
      <w:pPr>
        <w:shd w:val="clear" w:color="auto" w:fill="FFFFFF" w:themeFill="background1"/>
        <w:spacing w:after="0" w:line="360" w:lineRule="auto"/>
        <w:jc w:val="both"/>
        <w:rPr>
          <w:rFonts w:ascii="Calibri" w:hAnsi="Calibri" w:cs="Calibri"/>
          <w:b/>
          <w:bCs/>
          <w:sz w:val="22"/>
          <w:szCs w:val="22"/>
          <w:lang w:val="en-IE"/>
        </w:rPr>
      </w:pPr>
    </w:p>
    <w:p w14:paraId="36E8EF1B" w14:textId="50424E23" w:rsidR="00AA00E8" w:rsidRPr="00AA00E8" w:rsidRDefault="00AA00E8" w:rsidP="00E00018">
      <w:pPr>
        <w:shd w:val="clear" w:color="auto" w:fill="FFFFFF" w:themeFill="background1"/>
        <w:spacing w:after="0" w:line="360" w:lineRule="auto"/>
        <w:jc w:val="both"/>
        <w:rPr>
          <w:rFonts w:ascii="Calibri" w:hAnsi="Calibri" w:cs="Calibri"/>
          <w:b/>
          <w:bCs/>
          <w:sz w:val="22"/>
          <w:szCs w:val="22"/>
          <w:lang w:val="en-IE"/>
        </w:rPr>
      </w:pPr>
      <w:r>
        <w:rPr>
          <w:rFonts w:ascii="Calibri" w:hAnsi="Calibri" w:cs="Calibri"/>
          <w:b/>
          <w:bCs/>
          <w:sz w:val="22"/>
          <w:szCs w:val="22"/>
          <w:lang w:val="en-IE"/>
        </w:rPr>
        <w:lastRenderedPageBreak/>
        <w:t>Expression of Interest CLIL/FC</w:t>
      </w:r>
      <w:r w:rsidR="00F96E6F">
        <w:rPr>
          <w:rFonts w:ascii="Calibri" w:hAnsi="Calibri" w:cs="Calibri"/>
          <w:b/>
          <w:bCs/>
          <w:sz w:val="22"/>
          <w:szCs w:val="22"/>
          <w:lang w:val="en-IE"/>
        </w:rPr>
        <w:t>ÁT 2026</w:t>
      </w:r>
    </w:p>
    <w:p w14:paraId="697AC045" w14:textId="6E58649B" w:rsidR="00AA00E8" w:rsidRPr="00637688" w:rsidRDefault="00AA00E8" w:rsidP="00AA00E8">
      <w:pPr>
        <w:shd w:val="clear" w:color="auto" w:fill="FFFFFF" w:themeFill="background1"/>
        <w:spacing w:after="0" w:line="360" w:lineRule="auto"/>
        <w:jc w:val="both"/>
        <w:rPr>
          <w:rFonts w:ascii="Calibri" w:hAnsi="Calibri" w:cs="Calibri"/>
          <w:sz w:val="22"/>
          <w:szCs w:val="22"/>
        </w:rPr>
      </w:pPr>
      <w:r w:rsidRPr="00AA00E8">
        <w:rPr>
          <w:rFonts w:ascii="Calibri" w:hAnsi="Calibri" w:cs="Calibri"/>
          <w:sz w:val="22"/>
          <w:szCs w:val="22"/>
        </w:rPr>
        <w:t>Early Learning and Care settings</w:t>
      </w:r>
      <w:r w:rsidR="00FF4C7E">
        <w:rPr>
          <w:rFonts w:ascii="Calibri" w:hAnsi="Calibri" w:cs="Calibri"/>
          <w:sz w:val="22"/>
          <w:szCs w:val="22"/>
        </w:rPr>
        <w:t xml:space="preserve"> can apply to Better Start</w:t>
      </w:r>
      <w:r w:rsidRPr="00AA00E8">
        <w:rPr>
          <w:rFonts w:ascii="Calibri" w:hAnsi="Calibri" w:cs="Calibri"/>
          <w:sz w:val="22"/>
          <w:szCs w:val="22"/>
        </w:rPr>
        <w:t xml:space="preserve"> to take part in introducing Irish as part of the daily routine through the Content and Language Integrated Learning (CLIL) / </w:t>
      </w:r>
      <w:proofErr w:type="spellStart"/>
      <w:r w:rsidRPr="00AA00E8">
        <w:rPr>
          <w:rFonts w:ascii="Calibri" w:hAnsi="Calibri" w:cs="Calibri"/>
          <w:sz w:val="22"/>
          <w:szCs w:val="22"/>
        </w:rPr>
        <w:t>Foghlaim</w:t>
      </w:r>
      <w:proofErr w:type="spellEnd"/>
      <w:r w:rsidRPr="00AA00E8">
        <w:rPr>
          <w:rFonts w:ascii="Calibri" w:hAnsi="Calibri" w:cs="Calibri"/>
          <w:sz w:val="22"/>
          <w:szCs w:val="22"/>
        </w:rPr>
        <w:t xml:space="preserve"> </w:t>
      </w:r>
      <w:proofErr w:type="spellStart"/>
      <w:r w:rsidRPr="00AA00E8">
        <w:rPr>
          <w:rFonts w:ascii="Calibri" w:hAnsi="Calibri" w:cs="Calibri"/>
          <w:sz w:val="22"/>
          <w:szCs w:val="22"/>
        </w:rPr>
        <w:t>Chomhtháite</w:t>
      </w:r>
      <w:proofErr w:type="spellEnd"/>
      <w:r w:rsidRPr="00AA00E8">
        <w:rPr>
          <w:rFonts w:ascii="Calibri" w:hAnsi="Calibri" w:cs="Calibri"/>
          <w:sz w:val="22"/>
          <w:szCs w:val="22"/>
        </w:rPr>
        <w:t xml:space="preserve"> Ábhar </w:t>
      </w:r>
      <w:proofErr w:type="spellStart"/>
      <w:r w:rsidRPr="00AA00E8">
        <w:rPr>
          <w:rFonts w:ascii="Calibri" w:hAnsi="Calibri" w:cs="Calibri"/>
          <w:sz w:val="22"/>
          <w:szCs w:val="22"/>
        </w:rPr>
        <w:t>agus</w:t>
      </w:r>
      <w:proofErr w:type="spellEnd"/>
      <w:r w:rsidRPr="00AA00E8">
        <w:rPr>
          <w:rFonts w:ascii="Calibri" w:hAnsi="Calibri" w:cs="Calibri"/>
          <w:sz w:val="22"/>
          <w:szCs w:val="22"/>
        </w:rPr>
        <w:t xml:space="preserve"> </w:t>
      </w:r>
      <w:proofErr w:type="spellStart"/>
      <w:r w:rsidRPr="00AA00E8">
        <w:rPr>
          <w:rFonts w:ascii="Calibri" w:hAnsi="Calibri" w:cs="Calibri"/>
          <w:sz w:val="22"/>
          <w:szCs w:val="22"/>
        </w:rPr>
        <w:t>Teanga</w:t>
      </w:r>
      <w:proofErr w:type="spellEnd"/>
      <w:r w:rsidRPr="00AA00E8">
        <w:rPr>
          <w:rFonts w:ascii="Calibri" w:hAnsi="Calibri" w:cs="Calibri"/>
          <w:sz w:val="22"/>
          <w:szCs w:val="22"/>
        </w:rPr>
        <w:t xml:space="preserve"> (FCÁT) </w:t>
      </w:r>
      <w:proofErr w:type="spellStart"/>
      <w:r w:rsidRPr="00AA00E8">
        <w:rPr>
          <w:rFonts w:ascii="Calibri" w:hAnsi="Calibri" w:cs="Calibri"/>
          <w:sz w:val="22"/>
          <w:szCs w:val="22"/>
        </w:rPr>
        <w:t>programme</w:t>
      </w:r>
      <w:proofErr w:type="spellEnd"/>
      <w:r w:rsidRPr="00AA00E8">
        <w:rPr>
          <w:rFonts w:ascii="Calibri" w:hAnsi="Calibri" w:cs="Calibri"/>
          <w:sz w:val="22"/>
          <w:szCs w:val="22"/>
        </w:rPr>
        <w:t>. This approach supports children to encounter Irish naturally through meaningful everyday experiences — including routines, stories, play, exploration, and social interaction.</w:t>
      </w:r>
      <w:r w:rsidR="00637688">
        <w:rPr>
          <w:rFonts w:ascii="Calibri" w:hAnsi="Calibri" w:cs="Calibri"/>
          <w:sz w:val="22"/>
          <w:szCs w:val="22"/>
        </w:rPr>
        <w:t xml:space="preserve"> </w:t>
      </w:r>
      <w:r w:rsidRPr="00AA00E8">
        <w:rPr>
          <w:rFonts w:ascii="Calibri" w:hAnsi="Calibri" w:cs="Calibri"/>
          <w:sz w:val="22"/>
          <w:szCs w:val="22"/>
          <w:lang w:val="en-GB"/>
        </w:rPr>
        <w:t>To register your interest: </w:t>
      </w:r>
      <w:hyperlink r:id="rId11" w:tgtFrame="_blank" w:history="1">
        <w:r w:rsidRPr="00AA00E8">
          <w:rPr>
            <w:rStyle w:val="Hyperlink"/>
            <w:rFonts w:cs="Calibri"/>
            <w:szCs w:val="22"/>
            <w:lang w:val="en-GB"/>
          </w:rPr>
          <w:t>Click here</w:t>
        </w:r>
      </w:hyperlink>
      <w:r w:rsidRPr="00AA00E8">
        <w:rPr>
          <w:rFonts w:ascii="Calibri" w:hAnsi="Calibri" w:cs="Calibri"/>
          <w:sz w:val="22"/>
          <w:szCs w:val="22"/>
          <w:lang w:val="en-IE"/>
        </w:rPr>
        <w:t xml:space="preserve"> </w:t>
      </w:r>
      <w:r w:rsidR="00FF4C7E">
        <w:rPr>
          <w:rFonts w:ascii="Calibri" w:hAnsi="Calibri" w:cs="Calibri"/>
          <w:sz w:val="22"/>
          <w:szCs w:val="22"/>
          <w:lang w:val="en-IE"/>
        </w:rPr>
        <w:t>before</w:t>
      </w:r>
      <w:r w:rsidRPr="00AA00E8">
        <w:rPr>
          <w:rFonts w:ascii="Calibri" w:hAnsi="Calibri" w:cs="Calibri"/>
          <w:sz w:val="22"/>
          <w:szCs w:val="22"/>
          <w:lang w:val="en-IE"/>
        </w:rPr>
        <w:t xml:space="preserve"> </w:t>
      </w:r>
      <w:r w:rsidR="00FF4C7E">
        <w:rPr>
          <w:rFonts w:ascii="Calibri" w:hAnsi="Calibri" w:cs="Calibri"/>
          <w:sz w:val="22"/>
          <w:szCs w:val="22"/>
          <w:lang w:val="en-IE"/>
        </w:rPr>
        <w:t>6</w:t>
      </w:r>
      <w:r w:rsidR="00FF4C7E" w:rsidRPr="00FF4C7E">
        <w:rPr>
          <w:rFonts w:ascii="Calibri" w:hAnsi="Calibri" w:cs="Calibri"/>
          <w:sz w:val="22"/>
          <w:szCs w:val="22"/>
          <w:vertAlign w:val="superscript"/>
          <w:lang w:val="en-IE"/>
        </w:rPr>
        <w:t>th</w:t>
      </w:r>
      <w:r w:rsidR="00FF4C7E">
        <w:rPr>
          <w:rFonts w:ascii="Calibri" w:hAnsi="Calibri" w:cs="Calibri"/>
          <w:sz w:val="22"/>
          <w:szCs w:val="22"/>
          <w:lang w:val="en-IE"/>
        </w:rPr>
        <w:t xml:space="preserve"> </w:t>
      </w:r>
      <w:r>
        <w:rPr>
          <w:rFonts w:ascii="Calibri" w:hAnsi="Calibri" w:cs="Calibri"/>
          <w:sz w:val="22"/>
          <w:szCs w:val="22"/>
          <w:lang w:val="en-IE"/>
        </w:rPr>
        <w:t>F</w:t>
      </w:r>
      <w:r w:rsidRPr="00AA00E8">
        <w:rPr>
          <w:rFonts w:ascii="Calibri" w:hAnsi="Calibri" w:cs="Calibri"/>
          <w:sz w:val="22"/>
          <w:szCs w:val="22"/>
          <w:lang w:val="en-IE"/>
        </w:rPr>
        <w:t>ebruary 2026</w:t>
      </w:r>
    </w:p>
    <w:p w14:paraId="55BB8EC3" w14:textId="1E1C12B0" w:rsidR="007931DF" w:rsidRDefault="00AA00E8" w:rsidP="00E00018">
      <w:pPr>
        <w:shd w:val="clear" w:color="auto" w:fill="FFFFFF" w:themeFill="background1"/>
        <w:spacing w:after="0" w:line="360" w:lineRule="auto"/>
        <w:jc w:val="both"/>
        <w:rPr>
          <w:rFonts w:ascii="Calibri" w:hAnsi="Calibri" w:cs="Calibri"/>
          <w:sz w:val="22"/>
          <w:szCs w:val="22"/>
          <w:lang w:val="en-GB"/>
        </w:rPr>
      </w:pPr>
      <w:r w:rsidRPr="00AA00E8">
        <w:rPr>
          <w:rFonts w:ascii="Calibri" w:hAnsi="Calibri" w:cs="Calibri"/>
          <w:sz w:val="22"/>
          <w:szCs w:val="22"/>
          <w:lang w:val="en-GB"/>
        </w:rPr>
        <w:t xml:space="preserve">For more information contact: </w:t>
      </w:r>
      <w:hyperlink r:id="rId12" w:history="1">
        <w:r w:rsidR="00637688" w:rsidRPr="00C909DE">
          <w:rPr>
            <w:rStyle w:val="Hyperlink"/>
            <w:rFonts w:cs="Calibri"/>
            <w:szCs w:val="22"/>
            <w:lang w:val="en-GB"/>
          </w:rPr>
          <w:t>professionaldevelopment@betterstart.ie</w:t>
        </w:r>
      </w:hyperlink>
    </w:p>
    <w:p w14:paraId="10803CAA" w14:textId="77777777" w:rsidR="00B221F5" w:rsidRPr="00B221F5" w:rsidRDefault="00B221F5" w:rsidP="00E00018">
      <w:pPr>
        <w:shd w:val="clear" w:color="auto" w:fill="FFFFFF" w:themeFill="background1"/>
        <w:spacing w:after="0" w:line="360" w:lineRule="auto"/>
        <w:jc w:val="both"/>
        <w:rPr>
          <w:rFonts w:ascii="Calibri" w:hAnsi="Calibri" w:cs="Calibri"/>
          <w:sz w:val="22"/>
          <w:szCs w:val="22"/>
          <w:lang w:val="en-GB"/>
        </w:rPr>
      </w:pPr>
    </w:p>
    <w:p w14:paraId="655E3203" w14:textId="4370B424" w:rsidR="001545DB" w:rsidRDefault="00994207" w:rsidP="00E00018">
      <w:pPr>
        <w:shd w:val="clear" w:color="auto" w:fill="FFFFFF" w:themeFill="background1"/>
        <w:spacing w:after="0" w:line="360" w:lineRule="auto"/>
        <w:jc w:val="both"/>
        <w:rPr>
          <w:rFonts w:ascii="Calibri" w:hAnsi="Calibri" w:cs="Calibri"/>
          <w:b/>
          <w:bCs/>
          <w:sz w:val="22"/>
          <w:szCs w:val="22"/>
          <w:lang w:val="en-IE"/>
        </w:rPr>
      </w:pPr>
      <w:proofErr w:type="spellStart"/>
      <w:r w:rsidRPr="00C565CC">
        <w:rPr>
          <w:rFonts w:ascii="Calibri" w:hAnsi="Calibri" w:cs="Calibri"/>
          <w:b/>
          <w:bCs/>
          <w:sz w:val="22"/>
          <w:szCs w:val="22"/>
          <w:lang w:val="en-IE"/>
        </w:rPr>
        <w:t>Barnardos</w:t>
      </w:r>
      <w:proofErr w:type="spellEnd"/>
      <w:r w:rsidRPr="00C565CC">
        <w:rPr>
          <w:rFonts w:ascii="Calibri" w:hAnsi="Calibri" w:cs="Calibri"/>
          <w:b/>
          <w:bCs/>
          <w:sz w:val="22"/>
          <w:szCs w:val="22"/>
          <w:lang w:val="en-IE"/>
        </w:rPr>
        <w:t>:</w:t>
      </w:r>
      <w:r w:rsidRPr="00994207">
        <w:t xml:space="preserve"> </w:t>
      </w:r>
      <w:r w:rsidRPr="00994207">
        <w:rPr>
          <w:rFonts w:ascii="Calibri" w:hAnsi="Calibri" w:cs="Calibri"/>
          <w:b/>
          <w:bCs/>
          <w:sz w:val="22"/>
          <w:szCs w:val="22"/>
          <w:lang w:val="en-IE"/>
        </w:rPr>
        <w:t>FREE Early Years Practice Development webinars</w:t>
      </w:r>
    </w:p>
    <w:p w14:paraId="00469BF0" w14:textId="722A3D71" w:rsidR="00C17DAA" w:rsidRPr="00994207" w:rsidRDefault="00994207" w:rsidP="007931DF">
      <w:pPr>
        <w:pStyle w:val="NoSpacing"/>
        <w:spacing w:line="360" w:lineRule="auto"/>
        <w:rPr>
          <w:rFonts w:ascii="Calibri" w:hAnsi="Calibri" w:cs="Calibri"/>
          <w:sz w:val="22"/>
          <w:szCs w:val="22"/>
          <w:lang w:val="en-IE"/>
        </w:rPr>
      </w:pPr>
      <w:r>
        <w:rPr>
          <w:rFonts w:ascii="Calibri" w:hAnsi="Calibri" w:cs="Calibri"/>
          <w:sz w:val="22"/>
          <w:szCs w:val="22"/>
          <w:lang w:val="en-IE"/>
        </w:rPr>
        <w:t>Attached is a</w:t>
      </w:r>
      <w:r w:rsidR="00C17DAA" w:rsidRPr="00994207">
        <w:rPr>
          <w:rFonts w:ascii="Calibri" w:hAnsi="Calibri" w:cs="Calibri"/>
          <w:sz w:val="22"/>
          <w:szCs w:val="22"/>
          <w:lang w:val="en-IE"/>
        </w:rPr>
        <w:t xml:space="preserve"> flyer</w:t>
      </w:r>
      <w:r w:rsidR="00A119FB">
        <w:rPr>
          <w:rFonts w:ascii="Calibri" w:hAnsi="Calibri" w:cs="Calibri"/>
          <w:sz w:val="22"/>
          <w:szCs w:val="22"/>
          <w:lang w:val="en-IE"/>
        </w:rPr>
        <w:t xml:space="preserve"> from </w:t>
      </w:r>
      <w:proofErr w:type="spellStart"/>
      <w:r w:rsidR="00A119FB">
        <w:rPr>
          <w:rFonts w:ascii="Calibri" w:hAnsi="Calibri" w:cs="Calibri"/>
          <w:sz w:val="22"/>
          <w:szCs w:val="22"/>
          <w:lang w:val="en-IE"/>
        </w:rPr>
        <w:t>Barnardos</w:t>
      </w:r>
      <w:proofErr w:type="spellEnd"/>
      <w:r w:rsidR="00A119FB">
        <w:rPr>
          <w:rFonts w:ascii="Calibri" w:hAnsi="Calibri" w:cs="Calibri"/>
          <w:sz w:val="22"/>
          <w:szCs w:val="22"/>
          <w:lang w:val="en-IE"/>
        </w:rPr>
        <w:t xml:space="preserve"> on</w:t>
      </w:r>
      <w:r w:rsidR="00922FD9">
        <w:rPr>
          <w:rFonts w:ascii="Calibri" w:hAnsi="Calibri" w:cs="Calibri"/>
          <w:sz w:val="22"/>
          <w:szCs w:val="22"/>
          <w:lang w:val="en-IE"/>
        </w:rPr>
        <w:t xml:space="preserve"> their</w:t>
      </w:r>
      <w:r w:rsidR="00A119FB">
        <w:rPr>
          <w:rFonts w:ascii="Calibri" w:hAnsi="Calibri" w:cs="Calibri"/>
          <w:sz w:val="22"/>
          <w:szCs w:val="22"/>
          <w:lang w:val="en-IE"/>
        </w:rPr>
        <w:t xml:space="preserve"> </w:t>
      </w:r>
      <w:r w:rsidR="001E7BA3">
        <w:rPr>
          <w:rFonts w:ascii="Calibri" w:hAnsi="Calibri" w:cs="Calibri"/>
          <w:sz w:val="22"/>
          <w:szCs w:val="22"/>
          <w:lang w:val="en-IE"/>
        </w:rPr>
        <w:t xml:space="preserve">free </w:t>
      </w:r>
      <w:r w:rsidR="00A119FB" w:rsidRPr="00922FD9">
        <w:rPr>
          <w:rFonts w:ascii="Calibri" w:hAnsi="Calibri" w:cs="Calibri"/>
          <w:sz w:val="22"/>
          <w:szCs w:val="22"/>
          <w:lang w:val="en-IE"/>
        </w:rPr>
        <w:t>upcoming</w:t>
      </w:r>
      <w:r w:rsidR="00C17DAA" w:rsidRPr="00922FD9">
        <w:rPr>
          <w:rFonts w:ascii="Calibri" w:hAnsi="Calibri" w:cs="Calibri"/>
          <w:sz w:val="22"/>
          <w:szCs w:val="22"/>
          <w:lang w:val="en-IE"/>
        </w:rPr>
        <w:t xml:space="preserve"> Early Years Practice Development webinars</w:t>
      </w:r>
      <w:r w:rsidR="007931DF" w:rsidRPr="00922FD9">
        <w:rPr>
          <w:rFonts w:ascii="Calibri" w:hAnsi="Calibri" w:cs="Calibri"/>
          <w:sz w:val="22"/>
          <w:szCs w:val="22"/>
          <w:lang w:val="en-IE"/>
        </w:rPr>
        <w:t>.</w:t>
      </w:r>
      <w:r w:rsidR="007931DF">
        <w:rPr>
          <w:rFonts w:ascii="Calibri" w:hAnsi="Calibri" w:cs="Calibri"/>
          <w:sz w:val="22"/>
          <w:szCs w:val="22"/>
          <w:lang w:val="en-IE"/>
        </w:rPr>
        <w:t xml:space="preserve"> If you are interested b</w:t>
      </w:r>
      <w:r w:rsidR="00C17DAA" w:rsidRPr="00994207">
        <w:rPr>
          <w:rFonts w:ascii="Calibri" w:hAnsi="Calibri" w:cs="Calibri"/>
          <w:sz w:val="22"/>
          <w:szCs w:val="22"/>
          <w:lang w:val="en-IE"/>
        </w:rPr>
        <w:t xml:space="preserve">ook you place here: </w:t>
      </w:r>
      <w:hyperlink r:id="rId13" w:history="1">
        <w:r w:rsidR="00C17DAA" w:rsidRPr="00994207">
          <w:rPr>
            <w:rStyle w:val="Hyperlink"/>
            <w:rFonts w:cs="Calibri"/>
            <w:color w:val="auto"/>
            <w:szCs w:val="22"/>
            <w:lang w:val="en-IE"/>
          </w:rPr>
          <w:t xml:space="preserve">Early Years Development Training - </w:t>
        </w:r>
        <w:proofErr w:type="spellStart"/>
        <w:r w:rsidR="00C17DAA" w:rsidRPr="00994207">
          <w:rPr>
            <w:rStyle w:val="Hyperlink"/>
            <w:rFonts w:cs="Calibri"/>
            <w:color w:val="auto"/>
            <w:szCs w:val="22"/>
            <w:lang w:val="en-IE"/>
          </w:rPr>
          <w:t>Barnardos</w:t>
        </w:r>
        <w:proofErr w:type="spellEnd"/>
      </w:hyperlink>
    </w:p>
    <w:p w14:paraId="0117416A" w14:textId="77777777" w:rsidR="007931DF" w:rsidRDefault="007931DF" w:rsidP="005C6988">
      <w:pPr>
        <w:spacing w:after="0" w:line="360" w:lineRule="auto"/>
        <w:jc w:val="both"/>
        <w:rPr>
          <w:rFonts w:ascii="Calibri" w:hAnsi="Calibri" w:cs="Calibri"/>
          <w:b/>
          <w:bCs/>
          <w:sz w:val="22"/>
          <w:szCs w:val="22"/>
          <w:lang w:val="en-IE"/>
        </w:rPr>
      </w:pPr>
    </w:p>
    <w:p w14:paraId="301CA4FA" w14:textId="5EC25AD1" w:rsidR="005C5561" w:rsidRPr="007931DF" w:rsidRDefault="005C6988" w:rsidP="005C5561">
      <w:pPr>
        <w:spacing w:after="0" w:line="360" w:lineRule="auto"/>
        <w:jc w:val="both"/>
        <w:rPr>
          <w:rFonts w:ascii="Calibri" w:hAnsi="Calibri" w:cs="Calibri"/>
          <w:b/>
          <w:bCs/>
          <w:sz w:val="22"/>
          <w:szCs w:val="22"/>
        </w:rPr>
      </w:pPr>
      <w:r w:rsidRPr="00F97E21">
        <w:rPr>
          <w:rFonts w:ascii="Calibri" w:hAnsi="Calibri" w:cs="Calibri"/>
          <w:b/>
          <w:bCs/>
          <w:sz w:val="22"/>
          <w:szCs w:val="22"/>
        </w:rPr>
        <w:t>Training Courses</w:t>
      </w:r>
      <w:r w:rsidR="00C565CC">
        <w:rPr>
          <w:rFonts w:ascii="Calibri" w:hAnsi="Calibri" w:cs="Calibri"/>
          <w:b/>
          <w:bCs/>
          <w:sz w:val="22"/>
          <w:szCs w:val="22"/>
        </w:rPr>
        <w:t xml:space="preserve">: </w:t>
      </w:r>
      <w:r w:rsidR="005C5561" w:rsidRPr="005C5561">
        <w:rPr>
          <w:rFonts w:ascii="Calibri" w:hAnsi="Calibri" w:cs="Calibri"/>
          <w:b/>
          <w:bCs/>
          <w:sz w:val="22"/>
          <w:szCs w:val="22"/>
          <w:lang w:val="en-GB"/>
        </w:rPr>
        <w:t>Cork County Childcare Committee Training</w:t>
      </w:r>
    </w:p>
    <w:p w14:paraId="55F1CF14" w14:textId="77777777" w:rsidR="005C5561" w:rsidRPr="00DD6C64" w:rsidRDefault="005C5561" w:rsidP="005C5561">
      <w:pPr>
        <w:spacing w:after="0" w:line="360" w:lineRule="auto"/>
        <w:jc w:val="both"/>
        <w:rPr>
          <w:rFonts w:ascii="Calibri" w:hAnsi="Calibri" w:cs="Calibri"/>
          <w:b/>
          <w:bCs/>
          <w:sz w:val="22"/>
          <w:szCs w:val="22"/>
          <w:lang w:val="en-GB"/>
        </w:rPr>
      </w:pPr>
      <w:r w:rsidRPr="00DD6C64">
        <w:rPr>
          <w:rFonts w:ascii="Calibri" w:hAnsi="Calibri" w:cs="Calibri"/>
          <w:b/>
          <w:bCs/>
          <w:sz w:val="22"/>
          <w:szCs w:val="22"/>
          <w:lang w:val="en-GB"/>
        </w:rPr>
        <w:t>Always Children First: Child Safeguarding Awareness Training for Organisations (Foundation Level)</w:t>
      </w:r>
    </w:p>
    <w:p w14:paraId="056077A8" w14:textId="49ADCEA5" w:rsidR="005C6988" w:rsidRPr="003E75A2" w:rsidRDefault="005C5561" w:rsidP="003E75A2">
      <w:pPr>
        <w:pStyle w:val="ListParagraph"/>
        <w:numPr>
          <w:ilvl w:val="0"/>
          <w:numId w:val="10"/>
        </w:numPr>
        <w:spacing w:after="0" w:line="360" w:lineRule="auto"/>
        <w:jc w:val="both"/>
        <w:rPr>
          <w:rFonts w:ascii="Calibri" w:hAnsi="Calibri" w:cs="Calibri"/>
          <w:sz w:val="22"/>
          <w:szCs w:val="22"/>
          <w:lang w:val="en-IE"/>
        </w:rPr>
      </w:pPr>
      <w:r w:rsidRPr="003E75A2">
        <w:rPr>
          <w:rFonts w:ascii="Calibri" w:hAnsi="Calibri" w:cs="Calibri"/>
          <w:sz w:val="22"/>
          <w:szCs w:val="22"/>
          <w:lang w:val="en-IE"/>
        </w:rPr>
        <w:t>Charleville Park Hotel, Charleville 09:30-16:30, Saturday 14</w:t>
      </w:r>
      <w:r w:rsidR="003E75A2" w:rsidRPr="003E75A2">
        <w:rPr>
          <w:rFonts w:ascii="Calibri" w:hAnsi="Calibri" w:cs="Calibri"/>
          <w:sz w:val="22"/>
          <w:szCs w:val="22"/>
          <w:vertAlign w:val="superscript"/>
          <w:lang w:val="en-IE"/>
        </w:rPr>
        <w:t>th</w:t>
      </w:r>
      <w:r w:rsidR="003E75A2">
        <w:rPr>
          <w:rFonts w:ascii="Calibri" w:hAnsi="Calibri" w:cs="Calibri"/>
          <w:sz w:val="22"/>
          <w:szCs w:val="22"/>
          <w:lang w:val="en-IE"/>
        </w:rPr>
        <w:t xml:space="preserve"> </w:t>
      </w:r>
      <w:r w:rsidRPr="003E75A2">
        <w:rPr>
          <w:rFonts w:ascii="Calibri" w:hAnsi="Calibri" w:cs="Calibri"/>
          <w:sz w:val="22"/>
          <w:szCs w:val="22"/>
          <w:lang w:val="en-IE"/>
        </w:rPr>
        <w:t>February</w:t>
      </w:r>
    </w:p>
    <w:p w14:paraId="19878C98" w14:textId="28695D4A" w:rsidR="00AF71F2" w:rsidRPr="003E75A2" w:rsidRDefault="00AF71F2" w:rsidP="003E75A2">
      <w:pPr>
        <w:pStyle w:val="ListParagraph"/>
        <w:numPr>
          <w:ilvl w:val="0"/>
          <w:numId w:val="10"/>
        </w:numPr>
        <w:spacing w:after="0" w:line="360" w:lineRule="auto"/>
        <w:jc w:val="both"/>
        <w:rPr>
          <w:rFonts w:ascii="Calibri" w:hAnsi="Calibri" w:cs="Calibri"/>
          <w:sz w:val="22"/>
          <w:szCs w:val="22"/>
          <w:lang w:val="en-IE"/>
        </w:rPr>
      </w:pPr>
      <w:r w:rsidRPr="003E75A2">
        <w:rPr>
          <w:rFonts w:ascii="Calibri" w:hAnsi="Calibri" w:cs="Calibri"/>
          <w:sz w:val="22"/>
          <w:szCs w:val="22"/>
          <w:lang w:val="en-IE"/>
        </w:rPr>
        <w:t xml:space="preserve">Vienna Woods Hotel, </w:t>
      </w:r>
      <w:proofErr w:type="spellStart"/>
      <w:r w:rsidRPr="003E75A2">
        <w:rPr>
          <w:rFonts w:ascii="Calibri" w:hAnsi="Calibri" w:cs="Calibri"/>
          <w:sz w:val="22"/>
          <w:szCs w:val="22"/>
          <w:lang w:val="en-IE"/>
        </w:rPr>
        <w:t>Glanmire</w:t>
      </w:r>
      <w:proofErr w:type="spellEnd"/>
      <w:r w:rsidRPr="003E75A2">
        <w:rPr>
          <w:rFonts w:ascii="Calibri" w:hAnsi="Calibri" w:cs="Calibri"/>
          <w:sz w:val="22"/>
          <w:szCs w:val="22"/>
          <w:lang w:val="en-IE"/>
        </w:rPr>
        <w:t>, 09:00 – 16:00, Saturday 28</w:t>
      </w:r>
      <w:r w:rsidR="003E75A2" w:rsidRPr="003E75A2">
        <w:rPr>
          <w:rFonts w:ascii="Calibri" w:hAnsi="Calibri" w:cs="Calibri"/>
          <w:sz w:val="22"/>
          <w:szCs w:val="22"/>
          <w:vertAlign w:val="superscript"/>
          <w:lang w:val="en-IE"/>
        </w:rPr>
        <w:t>th</w:t>
      </w:r>
      <w:r w:rsidRPr="003E75A2">
        <w:rPr>
          <w:rFonts w:ascii="Calibri" w:hAnsi="Calibri" w:cs="Calibri"/>
          <w:sz w:val="22"/>
          <w:szCs w:val="22"/>
          <w:lang w:val="en-IE"/>
        </w:rPr>
        <w:t xml:space="preserve"> February </w:t>
      </w:r>
    </w:p>
    <w:p w14:paraId="5A35B765" w14:textId="03D9A5AB" w:rsidR="00C530B3" w:rsidRPr="007202B0" w:rsidRDefault="00C530B3" w:rsidP="007202B0">
      <w:pPr>
        <w:pStyle w:val="ListParagraph"/>
        <w:numPr>
          <w:ilvl w:val="0"/>
          <w:numId w:val="10"/>
        </w:numPr>
        <w:spacing w:after="0" w:line="360" w:lineRule="auto"/>
        <w:jc w:val="both"/>
        <w:rPr>
          <w:rFonts w:ascii="Calibri" w:hAnsi="Calibri" w:cs="Calibri"/>
          <w:sz w:val="22"/>
          <w:szCs w:val="22"/>
          <w:lang w:val="en-IE"/>
        </w:rPr>
      </w:pPr>
      <w:r w:rsidRPr="007202B0">
        <w:rPr>
          <w:rFonts w:ascii="Calibri" w:hAnsi="Calibri" w:cs="Calibri"/>
          <w:sz w:val="22"/>
          <w:szCs w:val="22"/>
          <w:lang w:val="en-IE"/>
        </w:rPr>
        <w:t>Maritime Hotel, Bantry, 14:00 - 17:00, Wednesday 04</w:t>
      </w:r>
      <w:r w:rsidR="003E75A2" w:rsidRPr="007202B0">
        <w:rPr>
          <w:rFonts w:ascii="Calibri" w:hAnsi="Calibri" w:cs="Calibri"/>
          <w:sz w:val="22"/>
          <w:szCs w:val="22"/>
          <w:vertAlign w:val="superscript"/>
          <w:lang w:val="en-IE"/>
        </w:rPr>
        <w:t>th</w:t>
      </w:r>
      <w:r w:rsidR="003E75A2" w:rsidRPr="007202B0">
        <w:rPr>
          <w:rFonts w:ascii="Calibri" w:hAnsi="Calibri" w:cs="Calibri"/>
          <w:sz w:val="22"/>
          <w:szCs w:val="22"/>
          <w:lang w:val="en-IE"/>
        </w:rPr>
        <w:t xml:space="preserve"> </w:t>
      </w:r>
      <w:r w:rsidRPr="007202B0">
        <w:rPr>
          <w:rFonts w:ascii="Calibri" w:hAnsi="Calibri" w:cs="Calibri"/>
          <w:sz w:val="22"/>
          <w:szCs w:val="22"/>
          <w:lang w:val="en-IE"/>
        </w:rPr>
        <w:t>&amp; 11</w:t>
      </w:r>
      <w:r w:rsidR="003E75A2" w:rsidRPr="007202B0">
        <w:rPr>
          <w:rFonts w:ascii="Calibri" w:hAnsi="Calibri" w:cs="Calibri"/>
          <w:sz w:val="22"/>
          <w:szCs w:val="22"/>
          <w:vertAlign w:val="superscript"/>
          <w:lang w:val="en-IE"/>
        </w:rPr>
        <w:t>th</w:t>
      </w:r>
      <w:r w:rsidR="003E75A2" w:rsidRPr="007202B0">
        <w:rPr>
          <w:rFonts w:ascii="Calibri" w:hAnsi="Calibri" w:cs="Calibri"/>
          <w:sz w:val="22"/>
          <w:szCs w:val="22"/>
          <w:lang w:val="en-IE"/>
        </w:rPr>
        <w:t xml:space="preserve"> </w:t>
      </w:r>
      <w:r w:rsidRPr="007202B0">
        <w:rPr>
          <w:rFonts w:ascii="Calibri" w:hAnsi="Calibri" w:cs="Calibri"/>
          <w:sz w:val="22"/>
          <w:szCs w:val="22"/>
          <w:lang w:val="en-IE"/>
        </w:rPr>
        <w:t>March</w:t>
      </w:r>
    </w:p>
    <w:p w14:paraId="070B4809" w14:textId="06089BBA" w:rsidR="005C5561" w:rsidRPr="007202B0" w:rsidRDefault="005C5561" w:rsidP="007202B0">
      <w:pPr>
        <w:pStyle w:val="ListParagraph"/>
        <w:numPr>
          <w:ilvl w:val="0"/>
          <w:numId w:val="10"/>
        </w:numPr>
        <w:spacing w:after="0" w:line="360" w:lineRule="auto"/>
        <w:jc w:val="both"/>
        <w:rPr>
          <w:rFonts w:ascii="Calibri" w:hAnsi="Calibri" w:cs="Calibri"/>
          <w:sz w:val="22"/>
          <w:szCs w:val="22"/>
          <w:lang w:val="en-IE"/>
        </w:rPr>
      </w:pPr>
      <w:proofErr w:type="spellStart"/>
      <w:r w:rsidRPr="007202B0">
        <w:rPr>
          <w:rFonts w:ascii="Calibri" w:hAnsi="Calibri" w:cs="Calibri"/>
          <w:sz w:val="22"/>
          <w:szCs w:val="22"/>
          <w:lang w:val="en-IE"/>
        </w:rPr>
        <w:t>Carrigaline</w:t>
      </w:r>
      <w:proofErr w:type="spellEnd"/>
      <w:r w:rsidRPr="007202B0">
        <w:rPr>
          <w:rFonts w:ascii="Calibri" w:hAnsi="Calibri" w:cs="Calibri"/>
          <w:sz w:val="22"/>
          <w:szCs w:val="22"/>
          <w:lang w:val="en-IE"/>
        </w:rPr>
        <w:t xml:space="preserve"> Court Hotel, </w:t>
      </w:r>
      <w:proofErr w:type="spellStart"/>
      <w:r w:rsidRPr="007202B0">
        <w:rPr>
          <w:rFonts w:ascii="Calibri" w:hAnsi="Calibri" w:cs="Calibri"/>
          <w:sz w:val="22"/>
          <w:szCs w:val="22"/>
          <w:lang w:val="en-IE"/>
        </w:rPr>
        <w:t>Carrigaline</w:t>
      </w:r>
      <w:proofErr w:type="spellEnd"/>
      <w:r w:rsidRPr="007202B0">
        <w:rPr>
          <w:rFonts w:ascii="Calibri" w:hAnsi="Calibri" w:cs="Calibri"/>
          <w:sz w:val="22"/>
          <w:szCs w:val="22"/>
          <w:lang w:val="en-IE"/>
        </w:rPr>
        <w:t>, 09:00 – 16:00, Saturday 07</w:t>
      </w:r>
      <w:r w:rsidR="007202B0" w:rsidRPr="007202B0">
        <w:rPr>
          <w:rFonts w:ascii="Calibri" w:hAnsi="Calibri" w:cs="Calibri"/>
          <w:sz w:val="22"/>
          <w:szCs w:val="22"/>
          <w:vertAlign w:val="superscript"/>
          <w:lang w:val="en-IE"/>
        </w:rPr>
        <w:t>th</w:t>
      </w:r>
      <w:r w:rsidRPr="007202B0">
        <w:rPr>
          <w:rFonts w:ascii="Calibri" w:hAnsi="Calibri" w:cs="Calibri"/>
          <w:sz w:val="22"/>
          <w:szCs w:val="22"/>
          <w:lang w:val="en-IE"/>
        </w:rPr>
        <w:t xml:space="preserve"> March</w:t>
      </w:r>
    </w:p>
    <w:p w14:paraId="25A484C7" w14:textId="4F5AD7AD" w:rsidR="005C5561" w:rsidRPr="007202B0" w:rsidRDefault="005C5561" w:rsidP="007202B0">
      <w:pPr>
        <w:pStyle w:val="ListParagraph"/>
        <w:numPr>
          <w:ilvl w:val="0"/>
          <w:numId w:val="10"/>
        </w:numPr>
        <w:spacing w:after="0" w:line="360" w:lineRule="auto"/>
        <w:jc w:val="both"/>
        <w:rPr>
          <w:rFonts w:ascii="Calibri" w:hAnsi="Calibri" w:cs="Calibri"/>
          <w:sz w:val="22"/>
          <w:szCs w:val="22"/>
          <w:lang w:val="en-IE"/>
        </w:rPr>
      </w:pPr>
      <w:r w:rsidRPr="007202B0">
        <w:rPr>
          <w:rFonts w:ascii="Calibri" w:hAnsi="Calibri" w:cs="Calibri"/>
          <w:sz w:val="22"/>
          <w:szCs w:val="22"/>
          <w:lang w:val="en-IE"/>
        </w:rPr>
        <w:t>Blarney Woollen Mills Hotel, Blarney 09:30 – 16:30, Saturday 21</w:t>
      </w:r>
      <w:r w:rsidR="007202B0" w:rsidRPr="00226330">
        <w:rPr>
          <w:rFonts w:ascii="Calibri" w:hAnsi="Calibri" w:cs="Calibri"/>
          <w:sz w:val="22"/>
          <w:szCs w:val="22"/>
          <w:vertAlign w:val="superscript"/>
          <w:lang w:val="en-IE"/>
        </w:rPr>
        <w:t>st</w:t>
      </w:r>
      <w:r w:rsidR="00226330">
        <w:rPr>
          <w:rFonts w:ascii="Calibri" w:hAnsi="Calibri" w:cs="Calibri"/>
          <w:sz w:val="22"/>
          <w:szCs w:val="22"/>
          <w:lang w:val="en-IE"/>
        </w:rPr>
        <w:t xml:space="preserve"> </w:t>
      </w:r>
      <w:r w:rsidRPr="007202B0">
        <w:rPr>
          <w:rFonts w:ascii="Calibri" w:hAnsi="Calibri" w:cs="Calibri"/>
          <w:sz w:val="22"/>
          <w:szCs w:val="22"/>
          <w:lang w:val="en-IE"/>
        </w:rPr>
        <w:t>March</w:t>
      </w:r>
    </w:p>
    <w:p w14:paraId="4B60B32F" w14:textId="0EA10D00" w:rsidR="00C530B3" w:rsidRPr="00226330" w:rsidRDefault="00C530B3" w:rsidP="00226330">
      <w:pPr>
        <w:pStyle w:val="ListParagraph"/>
        <w:numPr>
          <w:ilvl w:val="0"/>
          <w:numId w:val="10"/>
        </w:numPr>
        <w:spacing w:after="0" w:line="360" w:lineRule="auto"/>
        <w:jc w:val="both"/>
        <w:rPr>
          <w:rFonts w:ascii="Calibri" w:hAnsi="Calibri" w:cs="Calibri"/>
          <w:sz w:val="22"/>
          <w:szCs w:val="22"/>
          <w:lang w:val="en-IE"/>
        </w:rPr>
      </w:pPr>
      <w:r w:rsidRPr="00226330">
        <w:rPr>
          <w:rFonts w:ascii="Calibri" w:hAnsi="Calibri" w:cs="Calibri"/>
          <w:sz w:val="22"/>
          <w:szCs w:val="22"/>
          <w:lang w:val="en-IE"/>
        </w:rPr>
        <w:t>Clonakilty Park Hotel, Clonakilty, 09:30 – 16:30, Saturday 18</w:t>
      </w:r>
      <w:r w:rsidR="00226330" w:rsidRPr="00226330">
        <w:rPr>
          <w:rFonts w:ascii="Calibri" w:hAnsi="Calibri" w:cs="Calibri"/>
          <w:sz w:val="22"/>
          <w:szCs w:val="22"/>
          <w:vertAlign w:val="superscript"/>
          <w:lang w:val="en-IE"/>
        </w:rPr>
        <w:t>th</w:t>
      </w:r>
      <w:r w:rsidR="00226330">
        <w:rPr>
          <w:rFonts w:ascii="Calibri" w:hAnsi="Calibri" w:cs="Calibri"/>
          <w:sz w:val="22"/>
          <w:szCs w:val="22"/>
          <w:lang w:val="en-IE"/>
        </w:rPr>
        <w:t xml:space="preserve"> </w:t>
      </w:r>
      <w:r w:rsidRPr="00226330">
        <w:rPr>
          <w:rFonts w:ascii="Calibri" w:hAnsi="Calibri" w:cs="Calibri"/>
          <w:sz w:val="22"/>
          <w:szCs w:val="22"/>
          <w:lang w:val="en-IE"/>
        </w:rPr>
        <w:t>April</w:t>
      </w:r>
    </w:p>
    <w:p w14:paraId="7E257932" w14:textId="77777777" w:rsidR="005C5561" w:rsidRPr="005C5561" w:rsidRDefault="005C5561" w:rsidP="005C5561">
      <w:pPr>
        <w:spacing w:after="0" w:line="360" w:lineRule="auto"/>
        <w:jc w:val="both"/>
        <w:rPr>
          <w:rFonts w:ascii="Calibri" w:hAnsi="Calibri" w:cs="Calibri"/>
          <w:sz w:val="22"/>
          <w:szCs w:val="22"/>
          <w:lang w:val="en-GB"/>
        </w:rPr>
      </w:pPr>
      <w:r w:rsidRPr="005C5561">
        <w:rPr>
          <w:rFonts w:ascii="Calibri" w:hAnsi="Calibri" w:cs="Calibri"/>
          <w:sz w:val="22"/>
          <w:szCs w:val="22"/>
          <w:lang w:val="en-GB"/>
        </w:rPr>
        <w:t>Each participant must complete both the universal 'Children First E-learning Programme' and the 'Mandated Persons' E-learning Programme (available on the Tusla website and links below) prior to attending the course.</w:t>
      </w:r>
    </w:p>
    <w:p w14:paraId="7EA78139" w14:textId="779BD4B4" w:rsidR="005C5561" w:rsidRPr="005C5561" w:rsidRDefault="005C5561" w:rsidP="005C5561">
      <w:pPr>
        <w:spacing w:after="0" w:line="360" w:lineRule="auto"/>
        <w:jc w:val="both"/>
        <w:rPr>
          <w:rFonts w:ascii="Calibri" w:hAnsi="Calibri" w:cs="Calibri"/>
          <w:sz w:val="22"/>
          <w:szCs w:val="22"/>
          <w:lang w:val="en-GB"/>
        </w:rPr>
      </w:pPr>
      <w:r w:rsidRPr="005C5561">
        <w:rPr>
          <w:rFonts w:ascii="Calibri" w:hAnsi="Calibri" w:cs="Calibri"/>
          <w:noProof/>
          <w:sz w:val="22"/>
          <w:szCs w:val="22"/>
          <w:lang w:val="en-GB"/>
        </w:rPr>
        <w:drawing>
          <wp:inline distT="0" distB="0" distL="0" distR="0" wp14:anchorId="11C21844" wp14:editId="05AAD879">
            <wp:extent cx="152400" cy="152400"/>
            <wp:effectExtent l="0" t="0" r="0" b="0"/>
            <wp:docPr id="1286300731"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C5561">
        <w:rPr>
          <w:rFonts w:ascii="Calibri" w:hAnsi="Calibri" w:cs="Calibri"/>
          <w:sz w:val="22"/>
          <w:szCs w:val="22"/>
          <w:lang w:val="en-GB"/>
        </w:rPr>
        <w:t xml:space="preserve">Universal E-Learning: </w:t>
      </w:r>
      <w:hyperlink r:id="rId15" w:history="1">
        <w:r w:rsidR="008F688E" w:rsidRPr="008F688E">
          <w:rPr>
            <w:rStyle w:val="Hyperlink"/>
            <w:rFonts w:cs="Calibri"/>
            <w:szCs w:val="22"/>
          </w:rPr>
          <w:t xml:space="preserve">Children First E-Learning </w:t>
        </w:r>
        <w:proofErr w:type="spellStart"/>
        <w:r w:rsidR="008F688E" w:rsidRPr="008F688E">
          <w:rPr>
            <w:rStyle w:val="Hyperlink"/>
            <w:rFonts w:cs="Calibri"/>
            <w:szCs w:val="22"/>
          </w:rPr>
          <w:t>ProgrammeTusla</w:t>
        </w:r>
        <w:proofErr w:type="spellEnd"/>
        <w:r w:rsidR="008F688E" w:rsidRPr="008F688E">
          <w:rPr>
            <w:rStyle w:val="Hyperlink"/>
            <w:rFonts w:cs="Calibri"/>
            <w:szCs w:val="22"/>
          </w:rPr>
          <w:t xml:space="preserve"> - Child and Family Agency</w:t>
        </w:r>
      </w:hyperlink>
    </w:p>
    <w:p w14:paraId="7B1576E4" w14:textId="39767D87" w:rsidR="005C5561" w:rsidRDefault="00000000" w:rsidP="005C5561">
      <w:pPr>
        <w:spacing w:after="0" w:line="360" w:lineRule="auto"/>
        <w:jc w:val="both"/>
        <w:rPr>
          <w:rFonts w:ascii="Calibri" w:hAnsi="Calibri" w:cs="Calibri"/>
          <w:sz w:val="22"/>
          <w:szCs w:val="22"/>
          <w:lang w:val="en-GB"/>
        </w:rPr>
      </w:pPr>
      <w:r>
        <w:pict w14:anchorId="24B6F8CA">
          <v:shape id="Picture 3" o:spid="_x0000_i1026" type="#_x0000_t75" alt="▪" style="width:12pt;height:12pt;visibility:visible;mso-wrap-style:square">
            <v:imagedata r:id="rId16" o:title="▪"/>
          </v:shape>
        </w:pict>
      </w:r>
      <w:r w:rsidR="005C5561" w:rsidRPr="005C5561">
        <w:rPr>
          <w:rFonts w:ascii="Calibri" w:hAnsi="Calibri" w:cs="Calibri"/>
          <w:sz w:val="22"/>
          <w:szCs w:val="22"/>
          <w:lang w:val="en-GB"/>
        </w:rPr>
        <w:t xml:space="preserve">Mandated Persons E-Learning: </w:t>
      </w:r>
      <w:hyperlink r:id="rId17" w:history="1">
        <w:r w:rsidR="00A77820" w:rsidRPr="00A77820">
          <w:rPr>
            <w:rStyle w:val="Hyperlink"/>
            <w:rFonts w:cs="Calibri"/>
            <w:szCs w:val="22"/>
          </w:rPr>
          <w:t>Children First: Mandated Person Role and Responsibilities | Rise 360</w:t>
        </w:r>
      </w:hyperlink>
    </w:p>
    <w:p w14:paraId="378993CD" w14:textId="77777777" w:rsidR="00DD6C64" w:rsidRDefault="00DD6C64" w:rsidP="005C5561">
      <w:pPr>
        <w:spacing w:after="0" w:line="360" w:lineRule="auto"/>
        <w:jc w:val="both"/>
        <w:rPr>
          <w:rFonts w:ascii="Calibri" w:hAnsi="Calibri" w:cs="Calibri"/>
          <w:i/>
          <w:iCs/>
          <w:sz w:val="22"/>
          <w:szCs w:val="22"/>
          <w:lang w:val="en-GB"/>
        </w:rPr>
      </w:pPr>
    </w:p>
    <w:p w14:paraId="6387CE30" w14:textId="18C4BAC2" w:rsidR="00DD6C64" w:rsidRPr="00F3276E" w:rsidRDefault="00DD6C64" w:rsidP="00F3276E">
      <w:pPr>
        <w:spacing w:after="0" w:line="360" w:lineRule="auto"/>
        <w:jc w:val="both"/>
        <w:rPr>
          <w:rFonts w:ascii="Calibri" w:hAnsi="Calibri" w:cs="Calibri"/>
          <w:b/>
          <w:bCs/>
          <w:sz w:val="22"/>
          <w:szCs w:val="22"/>
          <w:lang w:val="en-GB"/>
        </w:rPr>
      </w:pPr>
      <w:r w:rsidRPr="00DD6C64">
        <w:rPr>
          <w:rFonts w:ascii="Calibri" w:hAnsi="Calibri" w:cs="Calibri"/>
          <w:b/>
          <w:bCs/>
          <w:sz w:val="22"/>
          <w:szCs w:val="22"/>
          <w:lang w:val="en-GB"/>
        </w:rPr>
        <w:t>Designated Liaison Person and Deputy Designation Liaison Person Trainin</w:t>
      </w:r>
      <w:r w:rsidR="00F3276E">
        <w:rPr>
          <w:rFonts w:ascii="Calibri" w:hAnsi="Calibri" w:cs="Calibri"/>
          <w:b/>
          <w:bCs/>
          <w:sz w:val="22"/>
          <w:szCs w:val="22"/>
          <w:lang w:val="en-GB"/>
        </w:rPr>
        <w:t>g</w:t>
      </w:r>
    </w:p>
    <w:p w14:paraId="2EF14467" w14:textId="02D6CED2" w:rsidR="00DD6C64" w:rsidRPr="00BA7159" w:rsidRDefault="00DD6C64" w:rsidP="00BA7159">
      <w:pPr>
        <w:pStyle w:val="ListParagraph"/>
        <w:numPr>
          <w:ilvl w:val="0"/>
          <w:numId w:val="9"/>
        </w:numPr>
        <w:spacing w:after="0" w:line="360" w:lineRule="auto"/>
        <w:jc w:val="both"/>
        <w:rPr>
          <w:rFonts w:ascii="Calibri" w:hAnsi="Calibri" w:cs="Calibri"/>
          <w:sz w:val="22"/>
          <w:szCs w:val="22"/>
          <w:lang w:val="en-GB"/>
        </w:rPr>
      </w:pPr>
      <w:proofErr w:type="spellStart"/>
      <w:r w:rsidRPr="00BA7159">
        <w:rPr>
          <w:rFonts w:ascii="Calibri" w:hAnsi="Calibri" w:cs="Calibri"/>
          <w:sz w:val="22"/>
          <w:szCs w:val="22"/>
          <w:lang w:val="en-GB"/>
        </w:rPr>
        <w:t>Springfort</w:t>
      </w:r>
      <w:proofErr w:type="spellEnd"/>
      <w:r w:rsidRPr="00BA7159">
        <w:rPr>
          <w:rFonts w:ascii="Calibri" w:hAnsi="Calibri" w:cs="Calibri"/>
          <w:sz w:val="22"/>
          <w:szCs w:val="22"/>
          <w:lang w:val="en-GB"/>
        </w:rPr>
        <w:t xml:space="preserve"> Hall Hotel, Mallow, (P51 YP96), 09:30 – 13:00, Saturday 25 April</w:t>
      </w:r>
    </w:p>
    <w:p w14:paraId="2C1518F5" w14:textId="77777777" w:rsidR="00C530B3" w:rsidRPr="00C530B3" w:rsidRDefault="00C530B3" w:rsidP="00C530B3">
      <w:pPr>
        <w:spacing w:after="0" w:line="360" w:lineRule="auto"/>
        <w:jc w:val="both"/>
        <w:rPr>
          <w:rFonts w:ascii="Calibri" w:hAnsi="Calibri" w:cs="Calibri"/>
          <w:sz w:val="22"/>
          <w:szCs w:val="22"/>
          <w:lang w:val="en-GB"/>
        </w:rPr>
      </w:pPr>
      <w:r w:rsidRPr="00C530B3">
        <w:rPr>
          <w:rFonts w:ascii="Calibri" w:hAnsi="Calibri" w:cs="Calibri"/>
          <w:sz w:val="22"/>
          <w:szCs w:val="22"/>
          <w:lang w:val="en-GB"/>
        </w:rPr>
        <w:t>Participants must have attended Always Children First: Foundation Training and must complete the Always Children First DLP eLearning module, which forms Part A of this training, prior to attending the Always Children First DLP Training in-person workshop.</w:t>
      </w:r>
    </w:p>
    <w:p w14:paraId="406B4360" w14:textId="77777777" w:rsidR="00C530B3" w:rsidRPr="00DD6C64" w:rsidRDefault="00C530B3" w:rsidP="00C530B3">
      <w:pPr>
        <w:spacing w:after="0" w:line="360" w:lineRule="auto"/>
        <w:jc w:val="both"/>
        <w:rPr>
          <w:rFonts w:ascii="Calibri" w:hAnsi="Calibri" w:cs="Calibri"/>
          <w:sz w:val="22"/>
          <w:szCs w:val="22"/>
          <w:lang w:val="en-GB"/>
        </w:rPr>
      </w:pPr>
      <w:r w:rsidRPr="00C530B3">
        <w:rPr>
          <w:rFonts w:ascii="Calibri" w:hAnsi="Calibri" w:cs="Calibri"/>
          <w:sz w:val="22"/>
          <w:szCs w:val="22"/>
          <w:lang w:val="en-GB"/>
        </w:rPr>
        <w:t>The training is available by following this link: </w:t>
      </w:r>
      <w:hyperlink r:id="rId18" w:tooltip="https://www.tusla.ie/children-first/organisations/appointing-a-designated-liaison-person/" w:history="1">
        <w:r w:rsidRPr="00C530B3">
          <w:rPr>
            <w:rStyle w:val="Hyperlink"/>
            <w:rFonts w:cs="Calibri"/>
            <w:szCs w:val="22"/>
            <w:lang w:val="en-GB"/>
          </w:rPr>
          <w:t>https://www.tusla.ie/children-first/organisations/appointing-a-designated-liaison-person/</w:t>
        </w:r>
      </w:hyperlink>
      <w:r w:rsidRPr="00C530B3">
        <w:rPr>
          <w:rFonts w:ascii="Calibri" w:hAnsi="Calibri" w:cs="Calibri"/>
          <w:sz w:val="22"/>
          <w:szCs w:val="22"/>
          <w:lang w:val="en-GB"/>
        </w:rPr>
        <w:t> </w:t>
      </w:r>
      <w:r w:rsidRPr="00DD6C64">
        <w:rPr>
          <w:rFonts w:ascii="Calibri" w:hAnsi="Calibri" w:cs="Calibri"/>
          <w:sz w:val="22"/>
          <w:szCs w:val="22"/>
          <w:lang w:val="en-GB"/>
        </w:rPr>
        <w:t>The DLP eLearning module should be completed within two weeks of the in-person workshop.</w:t>
      </w:r>
    </w:p>
    <w:p w14:paraId="2A075822" w14:textId="02564987" w:rsidR="005C5561" w:rsidRDefault="00C530B3" w:rsidP="00A0310C">
      <w:pPr>
        <w:spacing w:after="0" w:line="360" w:lineRule="auto"/>
        <w:jc w:val="both"/>
        <w:rPr>
          <w:rFonts w:ascii="Calibri" w:hAnsi="Calibri" w:cs="Calibri"/>
          <w:sz w:val="22"/>
          <w:szCs w:val="22"/>
        </w:rPr>
      </w:pPr>
      <w:r w:rsidRPr="00C530B3">
        <w:rPr>
          <w:rFonts w:ascii="Calibri" w:hAnsi="Calibri" w:cs="Calibri"/>
          <w:b/>
          <w:bCs/>
          <w:sz w:val="22"/>
          <w:szCs w:val="22"/>
          <w:lang w:val="en-GB"/>
        </w:rPr>
        <w:lastRenderedPageBreak/>
        <w:t> </w:t>
      </w:r>
      <w:r w:rsidR="000C7E11" w:rsidRPr="000C7E11">
        <w:rPr>
          <w:rFonts w:ascii="Calibri" w:hAnsi="Calibri" w:cs="Calibri"/>
          <w:sz w:val="22"/>
          <w:szCs w:val="22"/>
        </w:rPr>
        <w:t xml:space="preserve">For further information and to book a place please contact the office on 022-23880 or email </w:t>
      </w:r>
      <w:hyperlink r:id="rId19" w:history="1">
        <w:r w:rsidR="00BA7159" w:rsidRPr="004C4691">
          <w:rPr>
            <w:rStyle w:val="Hyperlink"/>
            <w:rFonts w:cs="Calibri"/>
            <w:szCs w:val="22"/>
          </w:rPr>
          <w:t>cptraining@corkchildcare.ie</w:t>
        </w:r>
      </w:hyperlink>
    </w:p>
    <w:p w14:paraId="646F1F6C" w14:textId="77777777" w:rsidR="00BA7159" w:rsidRDefault="00BA7159" w:rsidP="00A0310C">
      <w:pPr>
        <w:spacing w:after="0" w:line="360" w:lineRule="auto"/>
        <w:jc w:val="both"/>
        <w:rPr>
          <w:rFonts w:ascii="Calibri" w:hAnsi="Calibri" w:cs="Calibri"/>
          <w:sz w:val="22"/>
          <w:szCs w:val="22"/>
          <w:lang w:val="en-IE"/>
        </w:rPr>
      </w:pPr>
    </w:p>
    <w:p w14:paraId="1B912F1D" w14:textId="77777777" w:rsidR="005F700F" w:rsidRPr="008F4DC9" w:rsidRDefault="005F700F" w:rsidP="008E01CF">
      <w:pPr>
        <w:pStyle w:val="NoSpacing"/>
        <w:spacing w:line="360" w:lineRule="auto"/>
        <w:rPr>
          <w:rFonts w:ascii="Calibri" w:eastAsiaTheme="minorHAnsi" w:hAnsi="Calibri" w:cs="Calibri"/>
          <w:b/>
          <w:bCs/>
          <w:sz w:val="22"/>
          <w:szCs w:val="22"/>
          <w:lang w:val="en-IE" w:eastAsia="en-US"/>
        </w:rPr>
      </w:pPr>
      <w:r w:rsidRPr="008F4DC9">
        <w:rPr>
          <w:rFonts w:ascii="Calibri" w:hAnsi="Calibri" w:cs="Calibri"/>
          <w:b/>
          <w:bCs/>
          <w:sz w:val="22"/>
          <w:szCs w:val="22"/>
        </w:rPr>
        <w:t>Pre-Registration Training for childminders</w:t>
      </w:r>
    </w:p>
    <w:p w14:paraId="2BC93651" w14:textId="77777777" w:rsidR="005F700F" w:rsidRPr="008F4DC9" w:rsidRDefault="005F700F" w:rsidP="008E01CF">
      <w:pPr>
        <w:pStyle w:val="NoSpacing"/>
        <w:spacing w:line="360" w:lineRule="auto"/>
        <w:jc w:val="both"/>
        <w:rPr>
          <w:rFonts w:ascii="Calibri" w:hAnsi="Calibri" w:cs="Calibri"/>
          <w:sz w:val="22"/>
          <w:szCs w:val="22"/>
          <w:lang w:val="en-GB"/>
        </w:rPr>
      </w:pPr>
      <w:r w:rsidRPr="008F4DC9">
        <w:rPr>
          <w:rFonts w:ascii="Calibri" w:hAnsi="Calibri" w:cs="Calibri"/>
          <w:sz w:val="22"/>
          <w:szCs w:val="22"/>
          <w:lang w:val="en-GB"/>
        </w:rPr>
        <w:t>Cork County Childcare Committee is delighted to offer Pre-Registration Training to anyone who is interested in finding out more about childminding.  This is a mandatory training programme for childminders who wish to register with Tusla.  For any potential childminders, this training will support understanding of the new childminding regulations and will provide guidance on what is required to register with Tusla. This is a FREE training course and takes approximately 7 hours to complete. There is no assessment, and participants will receive a certificate upon completion.  Please see additional information on the flier below and attached:</w:t>
      </w:r>
    </w:p>
    <w:p w14:paraId="61357F8A" w14:textId="77777777" w:rsidR="005F700F" w:rsidRPr="008F4DC9" w:rsidRDefault="005F700F" w:rsidP="008F4DC9">
      <w:pPr>
        <w:pStyle w:val="NoSpacing"/>
        <w:rPr>
          <w:rFonts w:ascii="Calibri" w:hAnsi="Calibri" w:cs="Calibri"/>
          <w:sz w:val="22"/>
          <w:szCs w:val="22"/>
          <w:lang w:val="en-GB"/>
        </w:rPr>
      </w:pPr>
      <w:r w:rsidRPr="008F4DC9">
        <w:rPr>
          <w:rFonts w:ascii="Calibri" w:hAnsi="Calibri" w:cs="Calibri"/>
          <w:sz w:val="22"/>
          <w:szCs w:val="22"/>
          <w:lang w:val="en-GB"/>
        </w:rPr>
        <w:t>The upcoming online training dates are as follows:</w:t>
      </w:r>
    </w:p>
    <w:p w14:paraId="5C6AC139" w14:textId="77777777" w:rsidR="005F700F" w:rsidRPr="008F4DC9" w:rsidRDefault="005F700F" w:rsidP="008F4DC9">
      <w:pPr>
        <w:pStyle w:val="NoSpacing"/>
        <w:rPr>
          <w:rFonts w:ascii="Calibri" w:hAnsi="Calibri" w:cs="Calibri"/>
          <w:sz w:val="22"/>
          <w:szCs w:val="22"/>
          <w:lang w:val="en-GB"/>
        </w:rPr>
      </w:pPr>
    </w:p>
    <w:p w14:paraId="06839DB9" w14:textId="77777777" w:rsidR="005F700F" w:rsidRPr="008F4DC9" w:rsidRDefault="005F700F" w:rsidP="00941FFD">
      <w:pPr>
        <w:pStyle w:val="NoSpacing"/>
        <w:spacing w:line="360" w:lineRule="auto"/>
        <w:rPr>
          <w:rFonts w:ascii="Calibri" w:eastAsia="Times New Roman" w:hAnsi="Calibri" w:cs="Calibri"/>
          <w:sz w:val="22"/>
          <w:szCs w:val="22"/>
          <w:lang w:val="en-IE"/>
        </w:rPr>
      </w:pPr>
      <w:r w:rsidRPr="008F4DC9">
        <w:rPr>
          <w:rFonts w:ascii="Calibri" w:eastAsia="Times New Roman" w:hAnsi="Calibri" w:cs="Calibri"/>
          <w:sz w:val="22"/>
          <w:szCs w:val="22"/>
        </w:rPr>
        <w:t>Online:  Tuesday 10</w:t>
      </w:r>
      <w:r w:rsidRPr="008F4DC9">
        <w:rPr>
          <w:rFonts w:ascii="Calibri" w:eastAsia="Times New Roman" w:hAnsi="Calibri" w:cs="Calibri"/>
          <w:sz w:val="22"/>
          <w:szCs w:val="22"/>
          <w:vertAlign w:val="superscript"/>
        </w:rPr>
        <w:t>th</w:t>
      </w:r>
      <w:r w:rsidRPr="008F4DC9">
        <w:rPr>
          <w:rFonts w:ascii="Calibri" w:eastAsia="Times New Roman" w:hAnsi="Calibri" w:cs="Calibri"/>
          <w:sz w:val="22"/>
          <w:szCs w:val="22"/>
        </w:rPr>
        <w:t>, 17</w:t>
      </w:r>
      <w:r w:rsidRPr="008F4DC9">
        <w:rPr>
          <w:rFonts w:ascii="Calibri" w:eastAsia="Times New Roman" w:hAnsi="Calibri" w:cs="Calibri"/>
          <w:sz w:val="22"/>
          <w:szCs w:val="22"/>
          <w:vertAlign w:val="superscript"/>
        </w:rPr>
        <w:t>th</w:t>
      </w:r>
      <w:r w:rsidRPr="008F4DC9">
        <w:rPr>
          <w:rFonts w:ascii="Calibri" w:eastAsia="Times New Roman" w:hAnsi="Calibri" w:cs="Calibri"/>
          <w:sz w:val="22"/>
          <w:szCs w:val="22"/>
        </w:rPr>
        <w:t xml:space="preserve"> &amp; 24</w:t>
      </w:r>
      <w:r w:rsidRPr="008F4DC9">
        <w:rPr>
          <w:rFonts w:ascii="Calibri" w:eastAsia="Times New Roman" w:hAnsi="Calibri" w:cs="Calibri"/>
          <w:sz w:val="22"/>
          <w:szCs w:val="22"/>
          <w:vertAlign w:val="superscript"/>
        </w:rPr>
        <w:t>th</w:t>
      </w:r>
      <w:r w:rsidRPr="008F4DC9">
        <w:rPr>
          <w:rFonts w:ascii="Calibri" w:eastAsia="Times New Roman" w:hAnsi="Calibri" w:cs="Calibri"/>
          <w:sz w:val="22"/>
          <w:szCs w:val="22"/>
        </w:rPr>
        <w:t xml:space="preserve"> February from 6.30pm – 9pm</w:t>
      </w:r>
    </w:p>
    <w:p w14:paraId="024678E9" w14:textId="77777777" w:rsidR="005F700F" w:rsidRPr="008F4DC9" w:rsidRDefault="005F700F" w:rsidP="00941FFD">
      <w:pPr>
        <w:pStyle w:val="NoSpacing"/>
        <w:spacing w:line="360" w:lineRule="auto"/>
        <w:rPr>
          <w:rFonts w:ascii="Calibri" w:eastAsia="Times New Roman" w:hAnsi="Calibri" w:cs="Calibri"/>
          <w:sz w:val="22"/>
          <w:szCs w:val="22"/>
        </w:rPr>
      </w:pPr>
      <w:r w:rsidRPr="008F4DC9">
        <w:rPr>
          <w:rFonts w:ascii="Calibri" w:eastAsia="Times New Roman" w:hAnsi="Calibri" w:cs="Calibri"/>
          <w:sz w:val="22"/>
          <w:szCs w:val="22"/>
        </w:rPr>
        <w:t>Online:  Thursday 5</w:t>
      </w:r>
      <w:r w:rsidRPr="008F4DC9">
        <w:rPr>
          <w:rFonts w:ascii="Calibri" w:eastAsia="Times New Roman" w:hAnsi="Calibri" w:cs="Calibri"/>
          <w:sz w:val="22"/>
          <w:szCs w:val="22"/>
          <w:vertAlign w:val="superscript"/>
        </w:rPr>
        <w:t>th</w:t>
      </w:r>
      <w:r w:rsidRPr="008F4DC9">
        <w:rPr>
          <w:rFonts w:ascii="Calibri" w:eastAsia="Times New Roman" w:hAnsi="Calibri" w:cs="Calibri"/>
          <w:sz w:val="22"/>
          <w:szCs w:val="22"/>
        </w:rPr>
        <w:t xml:space="preserve"> &amp; 12</w:t>
      </w:r>
      <w:r w:rsidRPr="008F4DC9">
        <w:rPr>
          <w:rFonts w:ascii="Calibri" w:eastAsia="Times New Roman" w:hAnsi="Calibri" w:cs="Calibri"/>
          <w:sz w:val="22"/>
          <w:szCs w:val="22"/>
          <w:vertAlign w:val="superscript"/>
        </w:rPr>
        <w:t>th</w:t>
      </w:r>
      <w:r w:rsidRPr="008F4DC9">
        <w:rPr>
          <w:rFonts w:ascii="Calibri" w:eastAsia="Times New Roman" w:hAnsi="Calibri" w:cs="Calibri"/>
          <w:sz w:val="22"/>
          <w:szCs w:val="22"/>
        </w:rPr>
        <w:t xml:space="preserve"> March from 9.30am – 12.30pm</w:t>
      </w:r>
    </w:p>
    <w:p w14:paraId="649926AF" w14:textId="77777777" w:rsidR="005F700F" w:rsidRPr="008F4DC9" w:rsidRDefault="005F700F" w:rsidP="00941FFD">
      <w:pPr>
        <w:pStyle w:val="NoSpacing"/>
        <w:spacing w:line="360" w:lineRule="auto"/>
        <w:rPr>
          <w:rFonts w:ascii="Calibri" w:eastAsia="Times New Roman" w:hAnsi="Calibri" w:cs="Calibri"/>
          <w:sz w:val="22"/>
          <w:szCs w:val="22"/>
        </w:rPr>
      </w:pPr>
      <w:r w:rsidRPr="008F4DC9">
        <w:rPr>
          <w:rFonts w:ascii="Calibri" w:eastAsia="Times New Roman" w:hAnsi="Calibri" w:cs="Calibri"/>
          <w:sz w:val="22"/>
          <w:szCs w:val="22"/>
        </w:rPr>
        <w:t>Online:  Wednesday 15</w:t>
      </w:r>
      <w:r w:rsidRPr="008F4DC9">
        <w:rPr>
          <w:rFonts w:ascii="Calibri" w:eastAsia="Times New Roman" w:hAnsi="Calibri" w:cs="Calibri"/>
          <w:sz w:val="22"/>
          <w:szCs w:val="22"/>
          <w:vertAlign w:val="superscript"/>
        </w:rPr>
        <w:t>th</w:t>
      </w:r>
      <w:r w:rsidRPr="008F4DC9">
        <w:rPr>
          <w:rFonts w:ascii="Calibri" w:eastAsia="Times New Roman" w:hAnsi="Calibri" w:cs="Calibri"/>
          <w:sz w:val="22"/>
          <w:szCs w:val="22"/>
        </w:rPr>
        <w:t>, 22</w:t>
      </w:r>
      <w:r w:rsidRPr="008F4DC9">
        <w:rPr>
          <w:rFonts w:ascii="Calibri" w:eastAsia="Times New Roman" w:hAnsi="Calibri" w:cs="Calibri"/>
          <w:sz w:val="22"/>
          <w:szCs w:val="22"/>
          <w:vertAlign w:val="superscript"/>
        </w:rPr>
        <w:t>nd</w:t>
      </w:r>
      <w:r w:rsidRPr="008F4DC9">
        <w:rPr>
          <w:rFonts w:ascii="Calibri" w:eastAsia="Times New Roman" w:hAnsi="Calibri" w:cs="Calibri"/>
          <w:sz w:val="22"/>
          <w:szCs w:val="22"/>
        </w:rPr>
        <w:t xml:space="preserve"> &amp; 29</w:t>
      </w:r>
      <w:r w:rsidRPr="008F4DC9">
        <w:rPr>
          <w:rFonts w:ascii="Calibri" w:eastAsia="Times New Roman" w:hAnsi="Calibri" w:cs="Calibri"/>
          <w:sz w:val="22"/>
          <w:szCs w:val="22"/>
          <w:vertAlign w:val="superscript"/>
        </w:rPr>
        <w:t>th</w:t>
      </w:r>
      <w:r w:rsidRPr="008F4DC9">
        <w:rPr>
          <w:rFonts w:ascii="Calibri" w:eastAsia="Times New Roman" w:hAnsi="Calibri" w:cs="Calibri"/>
          <w:sz w:val="22"/>
          <w:szCs w:val="22"/>
        </w:rPr>
        <w:t xml:space="preserve"> April from 10am – 12pm</w:t>
      </w:r>
    </w:p>
    <w:p w14:paraId="626DEF93" w14:textId="77777777" w:rsidR="005F700F" w:rsidRPr="008F4DC9" w:rsidRDefault="005F700F" w:rsidP="00941FFD">
      <w:pPr>
        <w:pStyle w:val="NoSpacing"/>
        <w:spacing w:line="360" w:lineRule="auto"/>
        <w:rPr>
          <w:rFonts w:ascii="Calibri" w:eastAsia="Times New Roman" w:hAnsi="Calibri" w:cs="Calibri"/>
          <w:sz w:val="22"/>
          <w:szCs w:val="22"/>
        </w:rPr>
      </w:pPr>
      <w:r w:rsidRPr="008F4DC9">
        <w:rPr>
          <w:rFonts w:ascii="Calibri" w:eastAsia="Times New Roman" w:hAnsi="Calibri" w:cs="Calibri"/>
          <w:sz w:val="22"/>
          <w:szCs w:val="22"/>
        </w:rPr>
        <w:t>Online</w:t>
      </w:r>
      <w:proofErr w:type="gramStart"/>
      <w:r w:rsidRPr="008F4DC9">
        <w:rPr>
          <w:rFonts w:ascii="Calibri" w:eastAsia="Times New Roman" w:hAnsi="Calibri" w:cs="Calibri"/>
          <w:sz w:val="22"/>
          <w:szCs w:val="22"/>
        </w:rPr>
        <w:t>:  Wednesday</w:t>
      </w:r>
      <w:proofErr w:type="gramEnd"/>
      <w:r w:rsidRPr="008F4DC9">
        <w:rPr>
          <w:rFonts w:ascii="Calibri" w:eastAsia="Times New Roman" w:hAnsi="Calibri" w:cs="Calibri"/>
          <w:sz w:val="22"/>
          <w:szCs w:val="22"/>
        </w:rPr>
        <w:t xml:space="preserve"> 13</w:t>
      </w:r>
      <w:r w:rsidRPr="008F4DC9">
        <w:rPr>
          <w:rFonts w:ascii="Calibri" w:eastAsia="Times New Roman" w:hAnsi="Calibri" w:cs="Calibri"/>
          <w:sz w:val="22"/>
          <w:szCs w:val="22"/>
          <w:vertAlign w:val="superscript"/>
        </w:rPr>
        <w:t>th</w:t>
      </w:r>
      <w:r w:rsidRPr="008F4DC9">
        <w:rPr>
          <w:rFonts w:ascii="Calibri" w:eastAsia="Times New Roman" w:hAnsi="Calibri" w:cs="Calibri"/>
          <w:sz w:val="22"/>
          <w:szCs w:val="22"/>
        </w:rPr>
        <w:t xml:space="preserve"> May &amp; 20</w:t>
      </w:r>
      <w:r w:rsidRPr="008F4DC9">
        <w:rPr>
          <w:rFonts w:ascii="Calibri" w:eastAsia="Times New Roman" w:hAnsi="Calibri" w:cs="Calibri"/>
          <w:sz w:val="22"/>
          <w:szCs w:val="22"/>
          <w:vertAlign w:val="superscript"/>
        </w:rPr>
        <w:t>th</w:t>
      </w:r>
      <w:r w:rsidRPr="008F4DC9">
        <w:rPr>
          <w:rFonts w:ascii="Calibri" w:eastAsia="Times New Roman" w:hAnsi="Calibri" w:cs="Calibri"/>
          <w:sz w:val="22"/>
          <w:szCs w:val="22"/>
        </w:rPr>
        <w:t xml:space="preserve"> May from 6.30pm to 9.30pm</w:t>
      </w:r>
    </w:p>
    <w:p w14:paraId="2E8CCFBE" w14:textId="77777777" w:rsidR="005F700F" w:rsidRPr="008F4DC9" w:rsidRDefault="005F700F" w:rsidP="008F4DC9">
      <w:pPr>
        <w:pStyle w:val="NoSpacing"/>
        <w:rPr>
          <w:rFonts w:ascii="Calibri" w:eastAsiaTheme="minorHAnsi" w:hAnsi="Calibri" w:cs="Calibri"/>
          <w:sz w:val="22"/>
          <w:szCs w:val="22"/>
        </w:rPr>
      </w:pPr>
    </w:p>
    <w:p w14:paraId="6B0A70BB" w14:textId="77777777" w:rsidR="005F700F" w:rsidRPr="008F4DC9" w:rsidRDefault="005F700F" w:rsidP="00FA5480">
      <w:pPr>
        <w:pStyle w:val="NoSpacing"/>
        <w:spacing w:line="360" w:lineRule="auto"/>
        <w:rPr>
          <w:rFonts w:ascii="Calibri" w:hAnsi="Calibri" w:cs="Calibri"/>
          <w:sz w:val="22"/>
          <w:szCs w:val="22"/>
          <w:lang w:val="en-GB"/>
        </w:rPr>
      </w:pPr>
      <w:r w:rsidRPr="008F4DC9">
        <w:rPr>
          <w:rFonts w:ascii="Calibri" w:hAnsi="Calibri" w:cs="Calibri"/>
          <w:sz w:val="22"/>
          <w:szCs w:val="22"/>
          <w:lang w:val="en-GB"/>
        </w:rPr>
        <w:t xml:space="preserve">If you are interested in attending any of these Pre-Registration Training Courses, please click on the link below to book your place:  </w:t>
      </w:r>
    </w:p>
    <w:p w14:paraId="0A93A56E" w14:textId="77777777" w:rsidR="005F700F" w:rsidRPr="008F4DC9" w:rsidRDefault="005F700F" w:rsidP="008F4DC9">
      <w:pPr>
        <w:pStyle w:val="NoSpacing"/>
        <w:rPr>
          <w:rFonts w:ascii="Calibri" w:hAnsi="Calibri" w:cs="Calibri"/>
          <w:sz w:val="22"/>
          <w:szCs w:val="22"/>
          <w:lang w:val="en-IE"/>
        </w:rPr>
      </w:pPr>
      <w:hyperlink r:id="rId20" w:history="1">
        <w:r w:rsidRPr="008F4DC9">
          <w:rPr>
            <w:rStyle w:val="Hyperlink"/>
            <w:rFonts w:cs="Calibri"/>
            <w:szCs w:val="22"/>
          </w:rPr>
          <w:t>Childminding Pre-Registration Training Cork County Childcare Committee 2026 – Fill in form</w:t>
        </w:r>
      </w:hyperlink>
    </w:p>
    <w:p w14:paraId="5D3E2B3A" w14:textId="77777777" w:rsidR="005F700F" w:rsidRPr="008F4DC9" w:rsidRDefault="005F700F" w:rsidP="008F4DC9">
      <w:pPr>
        <w:pStyle w:val="NoSpacing"/>
        <w:rPr>
          <w:rFonts w:ascii="Calibri" w:hAnsi="Calibri" w:cs="Calibri"/>
          <w:sz w:val="22"/>
          <w:szCs w:val="22"/>
        </w:rPr>
      </w:pPr>
    </w:p>
    <w:p w14:paraId="350D27BD" w14:textId="77777777" w:rsidR="005F700F" w:rsidRPr="008F4DC9" w:rsidRDefault="005F700F" w:rsidP="008F4DC9">
      <w:pPr>
        <w:pStyle w:val="NoSpacing"/>
        <w:rPr>
          <w:rFonts w:ascii="Calibri" w:hAnsi="Calibri" w:cs="Calibri"/>
          <w:sz w:val="22"/>
          <w:szCs w:val="22"/>
          <w:lang w:val="en-GB"/>
        </w:rPr>
      </w:pPr>
      <w:r w:rsidRPr="008F4DC9">
        <w:rPr>
          <w:rFonts w:ascii="Calibri" w:hAnsi="Calibri" w:cs="Calibri"/>
          <w:sz w:val="22"/>
          <w:szCs w:val="22"/>
          <w:lang w:val="en-GB"/>
        </w:rPr>
        <w:t xml:space="preserve">Please contact Denise at </w:t>
      </w:r>
      <w:hyperlink r:id="rId21" w:history="1">
        <w:r w:rsidRPr="008F4DC9">
          <w:rPr>
            <w:rStyle w:val="Hyperlink"/>
            <w:rFonts w:cs="Calibri"/>
            <w:szCs w:val="22"/>
            <w:lang w:val="en-GB"/>
          </w:rPr>
          <w:t>dquinlan@corkchildcare.ie</w:t>
        </w:r>
      </w:hyperlink>
      <w:r w:rsidRPr="008F4DC9">
        <w:rPr>
          <w:rFonts w:ascii="Calibri" w:hAnsi="Calibri" w:cs="Calibri"/>
          <w:sz w:val="22"/>
          <w:szCs w:val="22"/>
          <w:lang w:val="en-GB"/>
        </w:rPr>
        <w:t xml:space="preserve"> / 087 1044448 with any queries.</w:t>
      </w:r>
    </w:p>
    <w:p w14:paraId="1EAF4437" w14:textId="77777777" w:rsidR="00F96E6F" w:rsidRDefault="00F96E6F" w:rsidP="00E00018">
      <w:pPr>
        <w:spacing w:after="0" w:line="360" w:lineRule="auto"/>
        <w:jc w:val="both"/>
        <w:rPr>
          <w:rFonts w:ascii="Calibri" w:hAnsi="Calibri" w:cs="Calibri"/>
          <w:b/>
          <w:bCs/>
          <w:sz w:val="22"/>
          <w:szCs w:val="22"/>
          <w:lang w:val="en-IE"/>
        </w:rPr>
      </w:pPr>
    </w:p>
    <w:p w14:paraId="71EAB10C" w14:textId="03F0E1A5" w:rsidR="00E00018" w:rsidRPr="00F97E21" w:rsidRDefault="00E00018" w:rsidP="00E00018">
      <w:pPr>
        <w:spacing w:after="0" w:line="360" w:lineRule="auto"/>
        <w:jc w:val="both"/>
        <w:rPr>
          <w:rFonts w:ascii="Calibri" w:hAnsi="Calibri" w:cs="Calibri"/>
          <w:sz w:val="22"/>
          <w:szCs w:val="22"/>
          <w:lang w:val="en-IE"/>
        </w:rPr>
      </w:pPr>
      <w:r w:rsidRPr="00F97E21">
        <w:rPr>
          <w:rFonts w:ascii="Calibri" w:hAnsi="Calibri" w:cs="Calibri"/>
          <w:b/>
          <w:bCs/>
          <w:sz w:val="22"/>
          <w:szCs w:val="22"/>
          <w:lang w:val="en-IE"/>
        </w:rPr>
        <w:t>Database update - Cork County Childcare Committee</w:t>
      </w:r>
    </w:p>
    <w:p w14:paraId="539712F8" w14:textId="77777777" w:rsidR="00E00018" w:rsidRPr="00F97E21" w:rsidRDefault="00E00018" w:rsidP="00E00018">
      <w:pPr>
        <w:spacing w:after="0" w:line="360" w:lineRule="auto"/>
        <w:jc w:val="both"/>
        <w:rPr>
          <w:rFonts w:ascii="Calibri" w:hAnsi="Calibri" w:cs="Calibri"/>
          <w:b/>
          <w:bCs/>
          <w:sz w:val="22"/>
          <w:szCs w:val="22"/>
          <w:lang w:val="en-IE"/>
        </w:rPr>
      </w:pPr>
      <w:r w:rsidRPr="00F97E21">
        <w:rPr>
          <w:rFonts w:ascii="Calibri" w:hAnsi="Calibri" w:cs="Calibri"/>
          <w:sz w:val="22"/>
          <w:szCs w:val="22"/>
        </w:rPr>
        <w:t>We are currently updating our service database. We will continue to contact services by phone to ensure we have the correct details for your service. You have received an email regarding the information being sought.</w:t>
      </w:r>
      <w:r w:rsidRPr="00F97E21">
        <w:rPr>
          <w:rFonts w:ascii="Calibri" w:hAnsi="Calibri" w:cs="Calibri"/>
          <w:b/>
          <w:bCs/>
          <w:sz w:val="22"/>
          <w:szCs w:val="22"/>
          <w:lang w:val="en-IE"/>
        </w:rPr>
        <w:t xml:space="preserve"> </w:t>
      </w:r>
    </w:p>
    <w:p w14:paraId="7F95686D" w14:textId="77777777" w:rsidR="00E00018" w:rsidRPr="00F97E21" w:rsidRDefault="00E00018" w:rsidP="00E00018">
      <w:pPr>
        <w:spacing w:after="0" w:line="360" w:lineRule="auto"/>
        <w:jc w:val="both"/>
        <w:rPr>
          <w:rFonts w:ascii="Calibri" w:hAnsi="Calibri" w:cs="Calibri"/>
          <w:b/>
          <w:bCs/>
          <w:sz w:val="22"/>
          <w:szCs w:val="22"/>
          <w:lang w:val="en-IE"/>
        </w:rPr>
      </w:pPr>
      <w:r w:rsidRPr="00F97E21">
        <w:rPr>
          <w:rFonts w:ascii="Calibri" w:hAnsi="Calibri" w:cs="Calibri"/>
          <w:noProof/>
          <w:sz w:val="22"/>
          <w:szCs w:val="22"/>
          <w:lang w:val="en-IE"/>
        </w:rPr>
        <w:drawing>
          <wp:anchor distT="0" distB="0" distL="114300" distR="114300" simplePos="0" relativeHeight="251659264" behindDoc="0" locked="0" layoutInCell="1" allowOverlap="1" wp14:anchorId="4274DE12" wp14:editId="18782EDC">
            <wp:simplePos x="0" y="0"/>
            <wp:positionH relativeFrom="column">
              <wp:posOffset>101600</wp:posOffset>
            </wp:positionH>
            <wp:positionV relativeFrom="paragraph">
              <wp:posOffset>259080</wp:posOffset>
            </wp:positionV>
            <wp:extent cx="955040" cy="895350"/>
            <wp:effectExtent l="0" t="0" r="0" b="0"/>
            <wp:wrapSquare wrapText="bothSides"/>
            <wp:docPr id="941440097" name="Picture 941440097"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440097"/>
                    <pic:cNvPicPr/>
                  </pic:nvPicPr>
                  <pic:blipFill>
                    <a:blip r:embed="rId22">
                      <a:extLst>
                        <a:ext uri="{28A0092B-C50C-407E-A947-70E740481C1C}">
                          <a14:useLocalDpi xmlns:a14="http://schemas.microsoft.com/office/drawing/2010/main" val="0"/>
                        </a:ext>
                      </a:extLst>
                    </a:blip>
                    <a:stretch>
                      <a:fillRect/>
                    </a:stretch>
                  </pic:blipFill>
                  <pic:spPr>
                    <a:xfrm>
                      <a:off x="0" y="0"/>
                      <a:ext cx="955040" cy="895350"/>
                    </a:xfrm>
                    <a:prstGeom prst="rect">
                      <a:avLst/>
                    </a:prstGeom>
                  </pic:spPr>
                </pic:pic>
              </a:graphicData>
            </a:graphic>
            <wp14:sizeRelH relativeFrom="margin">
              <wp14:pctWidth>0</wp14:pctWidth>
            </wp14:sizeRelH>
            <wp14:sizeRelV relativeFrom="margin">
              <wp14:pctHeight>0</wp14:pctHeight>
            </wp14:sizeRelV>
          </wp:anchor>
        </w:drawing>
      </w:r>
      <w:r w:rsidRPr="00F97E21">
        <w:rPr>
          <w:rFonts w:ascii="Calibri" w:hAnsi="Calibri" w:cs="Calibri"/>
          <w:b/>
          <w:bCs/>
          <w:sz w:val="22"/>
          <w:szCs w:val="22"/>
          <w:lang w:val="en-IE"/>
        </w:rPr>
        <w:t>Cork County Childcare Committee Facebook Page</w:t>
      </w:r>
    </w:p>
    <w:p w14:paraId="21D41376" w14:textId="77777777" w:rsidR="00E00018" w:rsidRPr="00F97E21" w:rsidRDefault="00E00018" w:rsidP="00E00018">
      <w:pPr>
        <w:shd w:val="clear" w:color="auto" w:fill="FFFFFF" w:themeFill="background1"/>
        <w:spacing w:after="0" w:line="360" w:lineRule="auto"/>
        <w:jc w:val="both"/>
        <w:rPr>
          <w:rFonts w:ascii="Calibri" w:hAnsi="Calibri" w:cs="Calibri"/>
          <w:sz w:val="22"/>
          <w:szCs w:val="22"/>
          <w:lang w:val="en-IE"/>
        </w:rPr>
      </w:pPr>
      <w:r w:rsidRPr="00F97E21">
        <w:rPr>
          <w:rFonts w:ascii="Calibri" w:hAnsi="Calibri" w:cs="Calibri"/>
          <w:sz w:val="22"/>
          <w:szCs w:val="22"/>
          <w:lang w:val="en-IE"/>
        </w:rPr>
        <w:t xml:space="preserve">We invite you to visit our website </w:t>
      </w:r>
      <w:hyperlink r:id="rId23">
        <w:r w:rsidRPr="00F97E21">
          <w:rPr>
            <w:rStyle w:val="Hyperlink"/>
            <w:rFonts w:cs="Calibri"/>
            <w:szCs w:val="22"/>
            <w:lang w:val="en-IE"/>
          </w:rPr>
          <w:t>here</w:t>
        </w:r>
      </w:hyperlink>
      <w:r w:rsidRPr="00F97E21">
        <w:rPr>
          <w:rFonts w:ascii="Calibri" w:hAnsi="Calibri" w:cs="Calibri"/>
          <w:color w:val="0070C0"/>
          <w:sz w:val="22"/>
          <w:szCs w:val="22"/>
          <w:lang w:val="en-IE"/>
        </w:rPr>
        <w:t xml:space="preserve"> </w:t>
      </w:r>
      <w:r w:rsidRPr="00F97E21">
        <w:rPr>
          <w:rFonts w:ascii="Calibri" w:hAnsi="Calibri" w:cs="Calibri"/>
          <w:sz w:val="22"/>
          <w:szCs w:val="22"/>
          <w:lang w:val="en-IE"/>
        </w:rPr>
        <w:t>and like and follow our Facebook page Cork County Childcare Committee Ltd for updates and relevant content</w:t>
      </w:r>
      <w:r w:rsidRPr="00F97E21">
        <w:rPr>
          <w:rFonts w:ascii="Calibri" w:hAnsi="Calibri" w:cs="Calibri"/>
          <w:color w:val="0070C0"/>
          <w:sz w:val="22"/>
          <w:szCs w:val="22"/>
          <w:lang w:val="en-IE"/>
        </w:rPr>
        <w:t xml:space="preserve"> </w:t>
      </w:r>
      <w:hyperlink r:id="rId24">
        <w:r w:rsidRPr="00F97E21">
          <w:rPr>
            <w:rStyle w:val="Hyperlink"/>
            <w:rFonts w:eastAsia="Calibri" w:cs="Calibri"/>
            <w:szCs w:val="22"/>
            <w:lang w:val="en-IE"/>
          </w:rPr>
          <w:t>here</w:t>
        </w:r>
      </w:hyperlink>
      <w:r w:rsidRPr="00F97E21">
        <w:rPr>
          <w:rFonts w:ascii="Calibri" w:hAnsi="Calibri" w:cs="Calibri"/>
          <w:color w:val="0070C0"/>
          <w:sz w:val="22"/>
          <w:szCs w:val="22"/>
        </w:rPr>
        <w:t>,</w:t>
      </w:r>
      <w:r w:rsidRPr="00F97E21">
        <w:rPr>
          <w:rFonts w:ascii="Calibri" w:hAnsi="Calibri" w:cs="Calibri"/>
          <w:color w:val="215E99" w:themeColor="text2" w:themeTint="BF"/>
          <w:sz w:val="22"/>
          <w:szCs w:val="22"/>
          <w:lang w:val="en-IE"/>
        </w:rPr>
        <w:t xml:space="preserve"> </w:t>
      </w:r>
      <w:r w:rsidRPr="00F97E21">
        <w:rPr>
          <w:rFonts w:ascii="Calibri" w:hAnsi="Calibri" w:cs="Calibri"/>
          <w:sz w:val="22"/>
          <w:szCs w:val="22"/>
          <w:lang w:val="en-IE"/>
        </w:rPr>
        <w:t xml:space="preserve">or scan the QR code. </w:t>
      </w:r>
    </w:p>
    <w:p w14:paraId="5FFB6511" w14:textId="77777777" w:rsidR="00E00018" w:rsidRPr="00F97E21" w:rsidRDefault="00E00018" w:rsidP="00E00018">
      <w:pPr>
        <w:shd w:val="clear" w:color="auto" w:fill="FFFFFF" w:themeFill="background1"/>
        <w:spacing w:after="0" w:line="360" w:lineRule="auto"/>
        <w:jc w:val="both"/>
        <w:rPr>
          <w:rFonts w:ascii="Calibri" w:hAnsi="Calibri" w:cs="Calibri"/>
          <w:sz w:val="22"/>
          <w:szCs w:val="22"/>
          <w:lang w:val="en-IE"/>
        </w:rPr>
      </w:pPr>
    </w:p>
    <w:p w14:paraId="4A6116CA" w14:textId="77777777" w:rsidR="00E00018" w:rsidRPr="00F97E21" w:rsidRDefault="00E00018" w:rsidP="00E00018">
      <w:pPr>
        <w:shd w:val="clear" w:color="auto" w:fill="FFFFFF" w:themeFill="background1"/>
        <w:spacing w:after="0" w:line="360" w:lineRule="auto"/>
        <w:jc w:val="both"/>
        <w:rPr>
          <w:rFonts w:ascii="Calibri" w:hAnsi="Calibri" w:cs="Calibri"/>
          <w:sz w:val="22"/>
          <w:szCs w:val="22"/>
          <w:lang w:val="en-IE"/>
        </w:rPr>
      </w:pPr>
    </w:p>
    <w:p w14:paraId="09B42684" w14:textId="77777777" w:rsidR="00E00018" w:rsidRPr="00F97E21" w:rsidRDefault="00E00018" w:rsidP="00E00018">
      <w:pPr>
        <w:shd w:val="clear" w:color="auto" w:fill="FFFFFF" w:themeFill="background1"/>
        <w:spacing w:after="0" w:line="360" w:lineRule="auto"/>
        <w:jc w:val="both"/>
        <w:rPr>
          <w:rFonts w:ascii="Calibri" w:eastAsia="Calibri" w:hAnsi="Calibri" w:cs="Calibri"/>
          <w:sz w:val="22"/>
          <w:szCs w:val="22"/>
          <w:lang w:val="en-IE"/>
        </w:rPr>
      </w:pPr>
      <w:r w:rsidRPr="00F97E21">
        <w:rPr>
          <w:rFonts w:ascii="Calibri" w:eastAsia="Calibri" w:hAnsi="Calibri" w:cs="Calibri"/>
          <w:sz w:val="22"/>
          <w:szCs w:val="22"/>
          <w:lang w:val="en-IE"/>
        </w:rPr>
        <w:t>Kind Regards</w:t>
      </w:r>
    </w:p>
    <w:p w14:paraId="76DED594" w14:textId="780DD3C9" w:rsidR="00821344" w:rsidRPr="00022B05" w:rsidRDefault="00E00018" w:rsidP="00022B05">
      <w:pPr>
        <w:shd w:val="clear" w:color="auto" w:fill="FFFFFF" w:themeFill="background1"/>
        <w:spacing w:after="0" w:line="360" w:lineRule="auto"/>
        <w:jc w:val="both"/>
        <w:rPr>
          <w:rFonts w:ascii="Calibri" w:hAnsi="Calibri" w:cs="Calibri"/>
          <w:sz w:val="22"/>
          <w:szCs w:val="22"/>
          <w:lang w:val="en-IE"/>
        </w:rPr>
      </w:pPr>
      <w:r w:rsidRPr="00F97E21">
        <w:rPr>
          <w:rFonts w:ascii="Calibri" w:eastAsia="Calibri" w:hAnsi="Calibri" w:cs="Calibri"/>
          <w:sz w:val="22"/>
          <w:szCs w:val="22"/>
          <w:lang w:val="en-IE"/>
        </w:rPr>
        <w:t>Cork County Childcare Committee</w:t>
      </w:r>
    </w:p>
    <w:sectPr w:rsidR="00821344" w:rsidRPr="00022B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alt="▪" style="width:12pt;height:12pt;visibility:visible;mso-wrap-style:square" o:bullet="t">
        <v:imagedata r:id="rId1" o:title="▪"/>
      </v:shape>
    </w:pict>
  </w:numPicBullet>
  <w:abstractNum w:abstractNumId="0" w15:restartNumberingAfterBreak="0">
    <w:nsid w:val="03BA2B8F"/>
    <w:multiLevelType w:val="hybridMultilevel"/>
    <w:tmpl w:val="7ECCFD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3585C1E"/>
    <w:multiLevelType w:val="hybridMultilevel"/>
    <w:tmpl w:val="3402A11E"/>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F73379D"/>
    <w:multiLevelType w:val="hybridMultilevel"/>
    <w:tmpl w:val="5BB223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33E0529"/>
    <w:multiLevelType w:val="hybridMultilevel"/>
    <w:tmpl w:val="CB260D2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 w15:restartNumberingAfterBreak="0">
    <w:nsid w:val="343466F3"/>
    <w:multiLevelType w:val="multilevel"/>
    <w:tmpl w:val="AD88E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D0537E"/>
    <w:multiLevelType w:val="multilevel"/>
    <w:tmpl w:val="A1B879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32C22B1"/>
    <w:multiLevelType w:val="hybridMultilevel"/>
    <w:tmpl w:val="ECF65CA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44C049D5"/>
    <w:multiLevelType w:val="hybridMultilevel"/>
    <w:tmpl w:val="8D30E2BE"/>
    <w:lvl w:ilvl="0" w:tplc="ADE6E5CE">
      <w:numFmt w:val="bullet"/>
      <w:lvlText w:val="-"/>
      <w:lvlJc w:val="left"/>
      <w:pPr>
        <w:ind w:left="720" w:hanging="360"/>
      </w:pPr>
      <w:rPr>
        <w:rFonts w:ascii="Calibri" w:eastAsiaTheme="minorEastAsia"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F430822"/>
    <w:multiLevelType w:val="multilevel"/>
    <w:tmpl w:val="5D749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7748A0"/>
    <w:multiLevelType w:val="hybridMultilevel"/>
    <w:tmpl w:val="C5062530"/>
    <w:lvl w:ilvl="0" w:tplc="18090001">
      <w:start w:val="1"/>
      <w:numFmt w:val="bullet"/>
      <w:lvlText w:val=""/>
      <w:lvlJc w:val="left"/>
      <w:pPr>
        <w:ind w:left="1493" w:hanging="360"/>
      </w:pPr>
      <w:rPr>
        <w:rFonts w:ascii="Symbol" w:hAnsi="Symbol" w:hint="default"/>
      </w:rPr>
    </w:lvl>
    <w:lvl w:ilvl="1" w:tplc="18090003" w:tentative="1">
      <w:start w:val="1"/>
      <w:numFmt w:val="bullet"/>
      <w:lvlText w:val="o"/>
      <w:lvlJc w:val="left"/>
      <w:pPr>
        <w:ind w:left="2213" w:hanging="360"/>
      </w:pPr>
      <w:rPr>
        <w:rFonts w:ascii="Courier New" w:hAnsi="Courier New" w:cs="Courier New" w:hint="default"/>
      </w:rPr>
    </w:lvl>
    <w:lvl w:ilvl="2" w:tplc="18090005" w:tentative="1">
      <w:start w:val="1"/>
      <w:numFmt w:val="bullet"/>
      <w:lvlText w:val=""/>
      <w:lvlJc w:val="left"/>
      <w:pPr>
        <w:ind w:left="2933" w:hanging="360"/>
      </w:pPr>
      <w:rPr>
        <w:rFonts w:ascii="Wingdings" w:hAnsi="Wingdings" w:hint="default"/>
      </w:rPr>
    </w:lvl>
    <w:lvl w:ilvl="3" w:tplc="18090001" w:tentative="1">
      <w:start w:val="1"/>
      <w:numFmt w:val="bullet"/>
      <w:lvlText w:val=""/>
      <w:lvlJc w:val="left"/>
      <w:pPr>
        <w:ind w:left="3653" w:hanging="360"/>
      </w:pPr>
      <w:rPr>
        <w:rFonts w:ascii="Symbol" w:hAnsi="Symbol" w:hint="default"/>
      </w:rPr>
    </w:lvl>
    <w:lvl w:ilvl="4" w:tplc="18090003" w:tentative="1">
      <w:start w:val="1"/>
      <w:numFmt w:val="bullet"/>
      <w:lvlText w:val="o"/>
      <w:lvlJc w:val="left"/>
      <w:pPr>
        <w:ind w:left="4373" w:hanging="360"/>
      </w:pPr>
      <w:rPr>
        <w:rFonts w:ascii="Courier New" w:hAnsi="Courier New" w:cs="Courier New" w:hint="default"/>
      </w:rPr>
    </w:lvl>
    <w:lvl w:ilvl="5" w:tplc="18090005" w:tentative="1">
      <w:start w:val="1"/>
      <w:numFmt w:val="bullet"/>
      <w:lvlText w:val=""/>
      <w:lvlJc w:val="left"/>
      <w:pPr>
        <w:ind w:left="5093" w:hanging="360"/>
      </w:pPr>
      <w:rPr>
        <w:rFonts w:ascii="Wingdings" w:hAnsi="Wingdings" w:hint="default"/>
      </w:rPr>
    </w:lvl>
    <w:lvl w:ilvl="6" w:tplc="18090001" w:tentative="1">
      <w:start w:val="1"/>
      <w:numFmt w:val="bullet"/>
      <w:lvlText w:val=""/>
      <w:lvlJc w:val="left"/>
      <w:pPr>
        <w:ind w:left="5813" w:hanging="360"/>
      </w:pPr>
      <w:rPr>
        <w:rFonts w:ascii="Symbol" w:hAnsi="Symbol" w:hint="default"/>
      </w:rPr>
    </w:lvl>
    <w:lvl w:ilvl="7" w:tplc="18090003" w:tentative="1">
      <w:start w:val="1"/>
      <w:numFmt w:val="bullet"/>
      <w:lvlText w:val="o"/>
      <w:lvlJc w:val="left"/>
      <w:pPr>
        <w:ind w:left="6533" w:hanging="360"/>
      </w:pPr>
      <w:rPr>
        <w:rFonts w:ascii="Courier New" w:hAnsi="Courier New" w:cs="Courier New" w:hint="default"/>
      </w:rPr>
    </w:lvl>
    <w:lvl w:ilvl="8" w:tplc="18090005" w:tentative="1">
      <w:start w:val="1"/>
      <w:numFmt w:val="bullet"/>
      <w:lvlText w:val=""/>
      <w:lvlJc w:val="left"/>
      <w:pPr>
        <w:ind w:left="7253" w:hanging="360"/>
      </w:pPr>
      <w:rPr>
        <w:rFonts w:ascii="Wingdings" w:hAnsi="Wingdings" w:hint="default"/>
      </w:rPr>
    </w:lvl>
  </w:abstractNum>
  <w:abstractNum w:abstractNumId="10" w15:restartNumberingAfterBreak="0">
    <w:nsid w:val="5B1D2B67"/>
    <w:multiLevelType w:val="multilevel"/>
    <w:tmpl w:val="90908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B811C7F"/>
    <w:multiLevelType w:val="hybridMultilevel"/>
    <w:tmpl w:val="D82CC0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6E9942DB"/>
    <w:multiLevelType w:val="hybridMultilevel"/>
    <w:tmpl w:val="C088C8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90511EA"/>
    <w:multiLevelType w:val="multilevel"/>
    <w:tmpl w:val="F688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6007408">
    <w:abstractNumId w:val="2"/>
  </w:num>
  <w:num w:numId="2" w16cid:durableId="1410075219">
    <w:abstractNumId w:val="10"/>
  </w:num>
  <w:num w:numId="3" w16cid:durableId="991329194">
    <w:abstractNumId w:val="0"/>
  </w:num>
  <w:num w:numId="4" w16cid:durableId="1446383555">
    <w:abstractNumId w:val="12"/>
  </w:num>
  <w:num w:numId="5" w16cid:durableId="280696192">
    <w:abstractNumId w:val="13"/>
  </w:num>
  <w:num w:numId="6" w16cid:durableId="7376295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3616001">
    <w:abstractNumId w:val="6"/>
  </w:num>
  <w:num w:numId="8" w16cid:durableId="462967374">
    <w:abstractNumId w:val="3"/>
  </w:num>
  <w:num w:numId="9" w16cid:durableId="146242048">
    <w:abstractNumId w:val="1"/>
  </w:num>
  <w:num w:numId="10" w16cid:durableId="1687096088">
    <w:abstractNumId w:val="7"/>
  </w:num>
  <w:num w:numId="11" w16cid:durableId="141583677">
    <w:abstractNumId w:val="8"/>
  </w:num>
  <w:num w:numId="12" w16cid:durableId="1412384849">
    <w:abstractNumId w:val="4"/>
  </w:num>
  <w:num w:numId="13" w16cid:durableId="1682538136">
    <w:abstractNumId w:val="9"/>
  </w:num>
  <w:num w:numId="14" w16cid:durableId="2505512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018"/>
    <w:rsid w:val="0000714F"/>
    <w:rsid w:val="00022B05"/>
    <w:rsid w:val="0003697A"/>
    <w:rsid w:val="000C7E11"/>
    <w:rsid w:val="000D2850"/>
    <w:rsid w:val="000F088F"/>
    <w:rsid w:val="00107F86"/>
    <w:rsid w:val="00115A45"/>
    <w:rsid w:val="001248EB"/>
    <w:rsid w:val="00131838"/>
    <w:rsid w:val="001545DB"/>
    <w:rsid w:val="001707CD"/>
    <w:rsid w:val="00192F91"/>
    <w:rsid w:val="001B1140"/>
    <w:rsid w:val="001B3C50"/>
    <w:rsid w:val="001E7BA3"/>
    <w:rsid w:val="001F459E"/>
    <w:rsid w:val="00226161"/>
    <w:rsid w:val="00226330"/>
    <w:rsid w:val="002445C0"/>
    <w:rsid w:val="002514B3"/>
    <w:rsid w:val="0026086E"/>
    <w:rsid w:val="002750AA"/>
    <w:rsid w:val="00281E3F"/>
    <w:rsid w:val="002D7277"/>
    <w:rsid w:val="003A2807"/>
    <w:rsid w:val="003E3257"/>
    <w:rsid w:val="003E75A2"/>
    <w:rsid w:val="00410A0A"/>
    <w:rsid w:val="004118B3"/>
    <w:rsid w:val="004139E3"/>
    <w:rsid w:val="00414F8C"/>
    <w:rsid w:val="00461F8B"/>
    <w:rsid w:val="004C245A"/>
    <w:rsid w:val="0057690B"/>
    <w:rsid w:val="00586248"/>
    <w:rsid w:val="00590B42"/>
    <w:rsid w:val="005C5561"/>
    <w:rsid w:val="005C6988"/>
    <w:rsid w:val="005D3451"/>
    <w:rsid w:val="005F700F"/>
    <w:rsid w:val="005F7975"/>
    <w:rsid w:val="00637688"/>
    <w:rsid w:val="006D2BB6"/>
    <w:rsid w:val="006F5B9B"/>
    <w:rsid w:val="0071795B"/>
    <w:rsid w:val="007202B0"/>
    <w:rsid w:val="007500B2"/>
    <w:rsid w:val="007931DF"/>
    <w:rsid w:val="007D28CD"/>
    <w:rsid w:val="008017AA"/>
    <w:rsid w:val="00821344"/>
    <w:rsid w:val="00827D85"/>
    <w:rsid w:val="00833014"/>
    <w:rsid w:val="008A5EF6"/>
    <w:rsid w:val="008A7994"/>
    <w:rsid w:val="008C723D"/>
    <w:rsid w:val="008E01CF"/>
    <w:rsid w:val="008F2333"/>
    <w:rsid w:val="008F4DC9"/>
    <w:rsid w:val="008F688E"/>
    <w:rsid w:val="00903CD1"/>
    <w:rsid w:val="00922FD9"/>
    <w:rsid w:val="00941FFD"/>
    <w:rsid w:val="009457C4"/>
    <w:rsid w:val="0096562F"/>
    <w:rsid w:val="0096724C"/>
    <w:rsid w:val="00994207"/>
    <w:rsid w:val="009B5B17"/>
    <w:rsid w:val="009C0DD4"/>
    <w:rsid w:val="009E56E4"/>
    <w:rsid w:val="009F20A8"/>
    <w:rsid w:val="009F6868"/>
    <w:rsid w:val="00A02518"/>
    <w:rsid w:val="00A0310C"/>
    <w:rsid w:val="00A119FB"/>
    <w:rsid w:val="00A1788D"/>
    <w:rsid w:val="00A67753"/>
    <w:rsid w:val="00A77820"/>
    <w:rsid w:val="00A91A04"/>
    <w:rsid w:val="00AA00E8"/>
    <w:rsid w:val="00AF71F2"/>
    <w:rsid w:val="00B17966"/>
    <w:rsid w:val="00B221F5"/>
    <w:rsid w:val="00BA7159"/>
    <w:rsid w:val="00C17DAA"/>
    <w:rsid w:val="00C311E0"/>
    <w:rsid w:val="00C33F65"/>
    <w:rsid w:val="00C36959"/>
    <w:rsid w:val="00C40E6F"/>
    <w:rsid w:val="00C530B3"/>
    <w:rsid w:val="00C565CC"/>
    <w:rsid w:val="00C92B4F"/>
    <w:rsid w:val="00D0207D"/>
    <w:rsid w:val="00D44F0B"/>
    <w:rsid w:val="00D5003C"/>
    <w:rsid w:val="00D626FB"/>
    <w:rsid w:val="00DA019B"/>
    <w:rsid w:val="00DD6C64"/>
    <w:rsid w:val="00DF0FD1"/>
    <w:rsid w:val="00E00018"/>
    <w:rsid w:val="00E47A67"/>
    <w:rsid w:val="00E54CCC"/>
    <w:rsid w:val="00E96069"/>
    <w:rsid w:val="00EB6E2F"/>
    <w:rsid w:val="00ED1F2F"/>
    <w:rsid w:val="00ED3D48"/>
    <w:rsid w:val="00F3276E"/>
    <w:rsid w:val="00F543A6"/>
    <w:rsid w:val="00F87241"/>
    <w:rsid w:val="00F94791"/>
    <w:rsid w:val="00F96E6F"/>
    <w:rsid w:val="00F97E21"/>
    <w:rsid w:val="00FA5480"/>
    <w:rsid w:val="00FC267B"/>
    <w:rsid w:val="00FD7AA1"/>
    <w:rsid w:val="00FF4C7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C2D2A"/>
  <w15:chartTrackingRefBased/>
  <w15:docId w15:val="{ACD1AFBA-6D06-4610-A4D2-414FA132C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018"/>
    <w:pPr>
      <w:spacing w:line="279" w:lineRule="auto"/>
    </w:pPr>
    <w:rPr>
      <w:rFonts w:eastAsiaTheme="minorEastAsia"/>
      <w:kern w:val="0"/>
      <w:lang w:val="en-US" w:eastAsia="ja-JP"/>
      <w14:ligatures w14:val="none"/>
    </w:rPr>
  </w:style>
  <w:style w:type="paragraph" w:styleId="Heading1">
    <w:name w:val="heading 1"/>
    <w:basedOn w:val="Normal"/>
    <w:next w:val="Normal"/>
    <w:link w:val="Heading1Char"/>
    <w:uiPriority w:val="9"/>
    <w:qFormat/>
    <w:rsid w:val="00E000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00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00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00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00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00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00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00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00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0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00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00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00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00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00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00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00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0018"/>
    <w:rPr>
      <w:rFonts w:eastAsiaTheme="majorEastAsia" w:cstheme="majorBidi"/>
      <w:color w:val="272727" w:themeColor="text1" w:themeTint="D8"/>
    </w:rPr>
  </w:style>
  <w:style w:type="paragraph" w:styleId="Title">
    <w:name w:val="Title"/>
    <w:basedOn w:val="Normal"/>
    <w:next w:val="Normal"/>
    <w:link w:val="TitleChar"/>
    <w:uiPriority w:val="10"/>
    <w:qFormat/>
    <w:rsid w:val="00E000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0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00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00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0018"/>
    <w:pPr>
      <w:spacing w:before="160"/>
      <w:jc w:val="center"/>
    </w:pPr>
    <w:rPr>
      <w:i/>
      <w:iCs/>
      <w:color w:val="404040" w:themeColor="text1" w:themeTint="BF"/>
    </w:rPr>
  </w:style>
  <w:style w:type="character" w:customStyle="1" w:styleId="QuoteChar">
    <w:name w:val="Quote Char"/>
    <w:basedOn w:val="DefaultParagraphFont"/>
    <w:link w:val="Quote"/>
    <w:uiPriority w:val="29"/>
    <w:rsid w:val="00E00018"/>
    <w:rPr>
      <w:i/>
      <w:iCs/>
      <w:color w:val="404040" w:themeColor="text1" w:themeTint="BF"/>
    </w:rPr>
  </w:style>
  <w:style w:type="paragraph" w:styleId="ListParagraph">
    <w:name w:val="List Paragraph"/>
    <w:basedOn w:val="Normal"/>
    <w:uiPriority w:val="34"/>
    <w:qFormat/>
    <w:rsid w:val="00E00018"/>
    <w:pPr>
      <w:ind w:left="720"/>
      <w:contextualSpacing/>
    </w:pPr>
  </w:style>
  <w:style w:type="character" w:styleId="IntenseEmphasis">
    <w:name w:val="Intense Emphasis"/>
    <w:basedOn w:val="DefaultParagraphFont"/>
    <w:uiPriority w:val="21"/>
    <w:qFormat/>
    <w:rsid w:val="00E00018"/>
    <w:rPr>
      <w:i/>
      <w:iCs/>
      <w:color w:val="0F4761" w:themeColor="accent1" w:themeShade="BF"/>
    </w:rPr>
  </w:style>
  <w:style w:type="paragraph" w:styleId="IntenseQuote">
    <w:name w:val="Intense Quote"/>
    <w:basedOn w:val="Normal"/>
    <w:next w:val="Normal"/>
    <w:link w:val="IntenseQuoteChar"/>
    <w:uiPriority w:val="30"/>
    <w:qFormat/>
    <w:rsid w:val="00E000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0018"/>
    <w:rPr>
      <w:i/>
      <w:iCs/>
      <w:color w:val="0F4761" w:themeColor="accent1" w:themeShade="BF"/>
    </w:rPr>
  </w:style>
  <w:style w:type="character" w:styleId="IntenseReference">
    <w:name w:val="Intense Reference"/>
    <w:basedOn w:val="DefaultParagraphFont"/>
    <w:uiPriority w:val="32"/>
    <w:qFormat/>
    <w:rsid w:val="00E00018"/>
    <w:rPr>
      <w:b/>
      <w:bCs/>
      <w:smallCaps/>
      <w:color w:val="0F4761" w:themeColor="accent1" w:themeShade="BF"/>
      <w:spacing w:val="5"/>
    </w:rPr>
  </w:style>
  <w:style w:type="character" w:styleId="Hyperlink">
    <w:name w:val="Hyperlink"/>
    <w:basedOn w:val="DefaultParagraphFont"/>
    <w:uiPriority w:val="99"/>
    <w:unhideWhenUsed/>
    <w:rsid w:val="00E00018"/>
    <w:rPr>
      <w:rFonts w:ascii="Calibri" w:hAnsi="Calibri"/>
      <w:color w:val="0070C0"/>
      <w:sz w:val="22"/>
      <w:u w:val="single"/>
    </w:rPr>
  </w:style>
  <w:style w:type="character" w:styleId="UnresolvedMention">
    <w:name w:val="Unresolved Mention"/>
    <w:basedOn w:val="DefaultParagraphFont"/>
    <w:uiPriority w:val="99"/>
    <w:semiHidden/>
    <w:unhideWhenUsed/>
    <w:rsid w:val="0096724C"/>
    <w:rPr>
      <w:color w:val="605E5C"/>
      <w:shd w:val="clear" w:color="auto" w:fill="E1DFDD"/>
    </w:rPr>
  </w:style>
  <w:style w:type="character" w:styleId="FollowedHyperlink">
    <w:name w:val="FollowedHyperlink"/>
    <w:basedOn w:val="DefaultParagraphFont"/>
    <w:uiPriority w:val="99"/>
    <w:semiHidden/>
    <w:unhideWhenUsed/>
    <w:rsid w:val="005C6988"/>
    <w:rPr>
      <w:color w:val="96607D" w:themeColor="followedHyperlink"/>
      <w:u w:val="single"/>
    </w:rPr>
  </w:style>
  <w:style w:type="paragraph" w:styleId="NoSpacing">
    <w:name w:val="No Spacing"/>
    <w:uiPriority w:val="1"/>
    <w:qFormat/>
    <w:rsid w:val="003A2807"/>
    <w:pPr>
      <w:spacing w:after="0" w:line="240" w:lineRule="auto"/>
    </w:pPr>
    <w:rPr>
      <w:rFonts w:eastAsiaTheme="minorEastAsia"/>
      <w:kern w:val="0"/>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lyyearshive.ncs.gov.ie/CFFRR-FAQ-Year-3.pdf" TargetMode="External"/><Relationship Id="rId13" Type="http://schemas.openxmlformats.org/officeDocument/2006/relationships/hyperlink" Target="https://www.barnardos.ie/early-years-development-training/" TargetMode="External"/><Relationship Id="rId18" Type="http://schemas.openxmlformats.org/officeDocument/2006/relationships/hyperlink" Target="https://www.tusla.ie/children-first/organisations/appointing-a-designated-liaison-person/"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dquinlan@corkchildcare.ie" TargetMode="External"/><Relationship Id="rId7" Type="http://schemas.openxmlformats.org/officeDocument/2006/relationships/hyperlink" Target="http://www.cfcrrs.ie" TargetMode="External"/><Relationship Id="rId12" Type="http://schemas.openxmlformats.org/officeDocument/2006/relationships/hyperlink" Target="mailto:professionaldevelopment@betterstart.ie" TargetMode="External"/><Relationship Id="rId17" Type="http://schemas.openxmlformats.org/officeDocument/2006/relationships/hyperlink" Target="https://rise.articulate.com/share/0SLOAecxxd46MwV9GqdfS6toZBwCCHkp"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s://forms.office.com/e/wCbdqa3Pnt" TargetMode="External"/><Relationship Id="rId1" Type="http://schemas.openxmlformats.org/officeDocument/2006/relationships/numbering" Target="numbering.xml"/><Relationship Id="rId6" Type="http://schemas.openxmlformats.org/officeDocument/2006/relationships/hyperlink" Target="http://earlyyearshive.ncs.gov.ie/how-to-guides/corefundingguides/" TargetMode="External"/><Relationship Id="rId11" Type="http://schemas.openxmlformats.org/officeDocument/2006/relationships/hyperlink" Target="https://forms.office.com/e/FamXHU6cJt" TargetMode="External"/><Relationship Id="rId24" Type="http://schemas.openxmlformats.org/officeDocument/2006/relationships/hyperlink" Target="https://www.facebook.com/people/Cork-County-Childcare-Committee-Ltd/100079059495356/" TargetMode="External"/><Relationship Id="rId5" Type="http://schemas.openxmlformats.org/officeDocument/2006/relationships/hyperlink" Target="http://earlyyearshive.ncs.gov.ie/downloads/download-corefunding/" TargetMode="External"/><Relationship Id="rId15" Type="http://schemas.openxmlformats.org/officeDocument/2006/relationships/hyperlink" Target="https://www.tusla.ie/children-first/children-first-e-learning-programme/" TargetMode="External"/><Relationship Id="rId23" Type="http://schemas.openxmlformats.org/officeDocument/2006/relationships/hyperlink" Target="https://www.corkchildcare.ie/" TargetMode="External"/><Relationship Id="rId10" Type="http://schemas.openxmlformats.org/officeDocument/2006/relationships/hyperlink" Target="mailto:codriscoll@corkchildcare.ie" TargetMode="External"/><Relationship Id="rId19" Type="http://schemas.openxmlformats.org/officeDocument/2006/relationships/hyperlink" Target="mailto:cptraining@corkchildcare.ie" TargetMode="External"/><Relationship Id="rId4" Type="http://schemas.openxmlformats.org/officeDocument/2006/relationships/webSettings" Target="webSettings.xml"/><Relationship Id="rId9" Type="http://schemas.openxmlformats.org/officeDocument/2006/relationships/hyperlink" Target="https://earlyyearshive.ncs.gov.ie/How-to-extract-your-allocation-information-for-Year-3-Financial-Returns-Technical-Guide.pdf" TargetMode="External"/><Relationship Id="rId14" Type="http://schemas.openxmlformats.org/officeDocument/2006/relationships/image" Target="media/image2.png"/><Relationship Id="rId22"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1455</Words>
  <Characters>8295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Looney</dc:creator>
  <cp:keywords/>
  <dc:description/>
  <cp:lastModifiedBy>Aileen Carey</cp:lastModifiedBy>
  <cp:revision>68</cp:revision>
  <dcterms:created xsi:type="dcterms:W3CDTF">2026-01-23T14:34:00Z</dcterms:created>
  <dcterms:modified xsi:type="dcterms:W3CDTF">2026-01-30T08:37:00Z</dcterms:modified>
</cp:coreProperties>
</file>