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ABF5" w14:textId="3351A0E2" w:rsidR="00F85C4F" w:rsidRDefault="222B2973" w:rsidP="4C1BDC60">
      <w:pPr>
        <w:spacing w:beforeAutospacing="1" w:afterAutospacing="1" w:line="240" w:lineRule="auto"/>
        <w:rPr>
          <w:rFonts w:ascii="Calibri" w:eastAsia="Calibri" w:hAnsi="Calibri" w:cs="Calibri"/>
          <w:color w:val="000000" w:themeColor="text1"/>
        </w:rPr>
      </w:pPr>
      <w:r w:rsidRPr="4C1BDC60">
        <w:rPr>
          <w:rFonts w:ascii="Calibri" w:eastAsia="Calibri" w:hAnsi="Calibri" w:cs="Calibri"/>
          <w:color w:val="000000" w:themeColor="text1"/>
          <w:lang w:val="en-IE"/>
        </w:rPr>
        <w:t>Dear Colleagues,</w:t>
      </w:r>
    </w:p>
    <w:p w14:paraId="3726F676" w14:textId="17B20A23" w:rsidR="00F85C4F" w:rsidRDefault="222B2973" w:rsidP="6B90040B">
      <w:pPr>
        <w:spacing w:beforeAutospacing="1" w:afterAutospacing="1" w:line="360" w:lineRule="auto"/>
        <w:jc w:val="both"/>
        <w:rPr>
          <w:rFonts w:ascii="Calibri" w:eastAsia="Calibri" w:hAnsi="Calibri" w:cs="Calibri"/>
          <w:color w:val="000000" w:themeColor="text1"/>
        </w:rPr>
      </w:pPr>
      <w:r w:rsidRPr="6B90040B">
        <w:rPr>
          <w:rFonts w:ascii="Calibri" w:eastAsia="Calibri" w:hAnsi="Calibri" w:cs="Calibri"/>
          <w:color w:val="000000" w:themeColor="text1"/>
          <w:lang w:val="en-IE"/>
        </w:rPr>
        <w:t xml:space="preserve">These are the deadlines, information, and announcements for the week </w:t>
      </w:r>
      <w:r w:rsidR="013F2804" w:rsidRPr="6B90040B">
        <w:rPr>
          <w:rFonts w:ascii="Calibri" w:eastAsia="Calibri" w:hAnsi="Calibri" w:cs="Calibri"/>
          <w:color w:val="000000" w:themeColor="text1"/>
          <w:lang w:val="en-IE"/>
        </w:rPr>
        <w:t xml:space="preserve">of </w:t>
      </w:r>
      <w:r w:rsidR="002F1287">
        <w:rPr>
          <w:rFonts w:ascii="Calibri" w:eastAsia="Calibri" w:hAnsi="Calibri" w:cs="Calibri"/>
          <w:color w:val="000000" w:themeColor="text1"/>
          <w:lang w:val="en-IE"/>
        </w:rPr>
        <w:t>14</w:t>
      </w:r>
      <w:r w:rsidR="002F1287" w:rsidRPr="002F1287">
        <w:rPr>
          <w:rFonts w:ascii="Calibri" w:eastAsia="Calibri" w:hAnsi="Calibri" w:cs="Calibri"/>
          <w:color w:val="000000" w:themeColor="text1"/>
          <w:vertAlign w:val="superscript"/>
          <w:lang w:val="en-IE"/>
        </w:rPr>
        <w:t>th</w:t>
      </w:r>
      <w:r w:rsidR="002F1287">
        <w:rPr>
          <w:rFonts w:ascii="Calibri" w:eastAsia="Calibri" w:hAnsi="Calibri" w:cs="Calibri"/>
          <w:color w:val="000000" w:themeColor="text1"/>
          <w:lang w:val="en-IE"/>
        </w:rPr>
        <w:t>-28</w:t>
      </w:r>
      <w:r w:rsidR="002F1287" w:rsidRPr="002F1287">
        <w:rPr>
          <w:rFonts w:ascii="Calibri" w:eastAsia="Calibri" w:hAnsi="Calibri" w:cs="Calibri"/>
          <w:color w:val="000000" w:themeColor="text1"/>
          <w:vertAlign w:val="superscript"/>
          <w:lang w:val="en-IE"/>
        </w:rPr>
        <w:t>th</w:t>
      </w:r>
      <w:r w:rsidR="759B9793" w:rsidRPr="6B90040B">
        <w:rPr>
          <w:rFonts w:ascii="Calibri" w:eastAsia="Calibri" w:hAnsi="Calibri" w:cs="Calibri"/>
          <w:color w:val="000000" w:themeColor="text1"/>
          <w:lang w:val="en-IE"/>
        </w:rPr>
        <w:t xml:space="preserve"> </w:t>
      </w:r>
      <w:r w:rsidRPr="6B90040B">
        <w:rPr>
          <w:rFonts w:ascii="Calibri" w:eastAsia="Calibri" w:hAnsi="Calibri" w:cs="Calibri"/>
          <w:color w:val="000000" w:themeColor="text1"/>
          <w:lang w:val="en-IE"/>
        </w:rPr>
        <w:t>April 2023.</w:t>
      </w:r>
    </w:p>
    <w:p w14:paraId="561D8A15" w14:textId="05E97069" w:rsidR="6B90040B" w:rsidRDefault="6B90040B" w:rsidP="6B90040B">
      <w:pPr>
        <w:pStyle w:val="NoSpacing"/>
        <w:spacing w:line="360" w:lineRule="auto"/>
        <w:rPr>
          <w:rFonts w:ascii="Calibri" w:eastAsia="Calibri" w:hAnsi="Calibri" w:cs="Calibri"/>
          <w:b/>
          <w:bCs/>
          <w:color w:val="FF0000"/>
          <w:lang w:val="en-IE"/>
        </w:rPr>
      </w:pPr>
    </w:p>
    <w:p w14:paraId="7C1A09B7" w14:textId="4A6D895D" w:rsidR="00F85C4F" w:rsidRDefault="222B2973" w:rsidP="4C1BDC60">
      <w:pPr>
        <w:pStyle w:val="NoSpacing"/>
        <w:spacing w:line="360" w:lineRule="auto"/>
        <w:rPr>
          <w:rFonts w:ascii="Calibri" w:eastAsia="Calibri" w:hAnsi="Calibri" w:cs="Calibri"/>
          <w:color w:val="FF0000"/>
        </w:rPr>
      </w:pPr>
      <w:r w:rsidRPr="6B90040B">
        <w:rPr>
          <w:rFonts w:ascii="Calibri" w:eastAsia="Calibri" w:hAnsi="Calibri" w:cs="Calibri"/>
          <w:b/>
          <w:bCs/>
          <w:color w:val="FF0000"/>
          <w:lang w:val="en-IE"/>
        </w:rPr>
        <w:t>DEADLINES / IMPORTANT DATES:</w:t>
      </w:r>
    </w:p>
    <w:p w14:paraId="469E000E" w14:textId="0E132EAC" w:rsidR="00D6FB2D" w:rsidRDefault="00D6FB2D" w:rsidP="0A6ACCE8">
      <w:pPr>
        <w:spacing w:after="0"/>
        <w:jc w:val="both"/>
        <w:rPr>
          <w:rFonts w:ascii="Calibri" w:eastAsia="Calibri" w:hAnsi="Calibri" w:cs="Calibri"/>
          <w:b/>
          <w:bCs/>
        </w:rPr>
      </w:pPr>
      <w:r w:rsidRPr="0A6ACCE8">
        <w:rPr>
          <w:rFonts w:ascii="Calibri" w:eastAsia="Calibri" w:hAnsi="Calibri" w:cs="Calibri"/>
          <w:b/>
          <w:bCs/>
        </w:rPr>
        <w:t>Friday 28th April 2023</w:t>
      </w:r>
    </w:p>
    <w:p w14:paraId="365C3239" w14:textId="0EDC736C" w:rsidR="6CE13115" w:rsidRDefault="6CE13115" w:rsidP="0A6ACCE8">
      <w:pPr>
        <w:spacing w:after="0" w:line="360" w:lineRule="auto"/>
        <w:jc w:val="both"/>
        <w:rPr>
          <w:rFonts w:ascii="Calibri" w:eastAsia="Calibri" w:hAnsi="Calibri" w:cs="Calibri"/>
        </w:rPr>
      </w:pPr>
      <w:r w:rsidRPr="0A6ACCE8">
        <w:rPr>
          <w:rFonts w:ascii="Calibri" w:eastAsia="Calibri" w:hAnsi="Calibri" w:cs="Calibri"/>
        </w:rPr>
        <w:t xml:space="preserve">Deadline to apply to join Early Years Inspectorate proposed development of inspection report </w:t>
      </w:r>
      <w:r w:rsidR="002F1287" w:rsidRPr="0A6ACCE8">
        <w:rPr>
          <w:rFonts w:ascii="Calibri" w:eastAsia="Calibri" w:hAnsi="Calibri" w:cs="Calibri"/>
        </w:rPr>
        <w:t>template.</w:t>
      </w:r>
    </w:p>
    <w:p w14:paraId="6EB28D24" w14:textId="059AAD14" w:rsidR="00F85C4F" w:rsidRDefault="610E710D" w:rsidP="6B90040B">
      <w:pPr>
        <w:spacing w:after="0" w:line="360" w:lineRule="auto"/>
        <w:rPr>
          <w:rFonts w:eastAsiaTheme="minorEastAsia"/>
          <w:b/>
          <w:bCs/>
          <w:color w:val="242424"/>
        </w:rPr>
      </w:pPr>
      <w:r w:rsidRPr="6B90040B">
        <w:rPr>
          <w:rFonts w:eastAsiaTheme="minorEastAsia"/>
          <w:b/>
          <w:bCs/>
          <w:color w:val="242424"/>
        </w:rPr>
        <w:t xml:space="preserve">Friday </w:t>
      </w:r>
      <w:r w:rsidR="7E616558" w:rsidRPr="6B90040B">
        <w:rPr>
          <w:rFonts w:eastAsiaTheme="minorEastAsia"/>
          <w:b/>
          <w:bCs/>
          <w:color w:val="242424"/>
        </w:rPr>
        <w:t>12</w:t>
      </w:r>
      <w:r w:rsidR="7E616558" w:rsidRPr="6B90040B">
        <w:rPr>
          <w:rFonts w:eastAsiaTheme="minorEastAsia"/>
          <w:b/>
          <w:bCs/>
          <w:color w:val="242424"/>
          <w:vertAlign w:val="superscript"/>
        </w:rPr>
        <w:t>th</w:t>
      </w:r>
      <w:r w:rsidR="7E616558" w:rsidRPr="6B90040B">
        <w:rPr>
          <w:rFonts w:eastAsiaTheme="minorEastAsia"/>
          <w:b/>
          <w:bCs/>
          <w:color w:val="242424"/>
        </w:rPr>
        <w:t xml:space="preserve"> May</w:t>
      </w:r>
    </w:p>
    <w:p w14:paraId="796647CA" w14:textId="3AA70EE7" w:rsidR="7E616558" w:rsidRDefault="7E616558" w:rsidP="6B90040B">
      <w:pPr>
        <w:spacing w:after="0" w:line="360" w:lineRule="auto"/>
        <w:rPr>
          <w:rFonts w:eastAsiaTheme="minorEastAsia"/>
        </w:rPr>
      </w:pPr>
      <w:r w:rsidRPr="6B90040B">
        <w:rPr>
          <w:rFonts w:eastAsiaTheme="minorEastAsia"/>
        </w:rPr>
        <w:t>Closing date for applications for CYPSC Train the Trainer workshop</w:t>
      </w:r>
    </w:p>
    <w:p w14:paraId="485592E4" w14:textId="24DBAEAB" w:rsidR="6B90040B" w:rsidRDefault="6B90040B" w:rsidP="6B90040B">
      <w:pPr>
        <w:pStyle w:val="NoSpacing"/>
        <w:spacing w:line="360" w:lineRule="auto"/>
        <w:rPr>
          <w:rFonts w:ascii="Calibri" w:eastAsia="Calibri" w:hAnsi="Calibri" w:cs="Calibri"/>
          <w:b/>
          <w:bCs/>
          <w:color w:val="FF0000"/>
          <w:lang w:val="en-IE"/>
        </w:rPr>
      </w:pPr>
    </w:p>
    <w:p w14:paraId="7B6F9254" w14:textId="00735808" w:rsidR="00F85C4F" w:rsidRDefault="222B2973" w:rsidP="4C1BDC60">
      <w:pPr>
        <w:pStyle w:val="NoSpacing"/>
        <w:spacing w:line="360" w:lineRule="auto"/>
        <w:rPr>
          <w:rFonts w:ascii="Calibri" w:eastAsia="Calibri" w:hAnsi="Calibri" w:cs="Calibri"/>
          <w:color w:val="FF0000"/>
        </w:rPr>
      </w:pPr>
      <w:r w:rsidRPr="4C1BDC60">
        <w:rPr>
          <w:rFonts w:ascii="Calibri" w:eastAsia="Calibri" w:hAnsi="Calibri" w:cs="Calibri"/>
          <w:b/>
          <w:bCs/>
          <w:color w:val="FF0000"/>
          <w:lang w:val="en-IE"/>
        </w:rPr>
        <w:t>FOR YOUR INFORMATION</w:t>
      </w:r>
    </w:p>
    <w:p w14:paraId="0F61E124" w14:textId="77777777" w:rsidR="005B4539" w:rsidRPr="006A5A3D" w:rsidRDefault="005B4539" w:rsidP="6B90040B">
      <w:pPr>
        <w:spacing w:after="0" w:line="360" w:lineRule="auto"/>
        <w:jc w:val="both"/>
        <w:rPr>
          <w:rFonts w:ascii="Calibri" w:eastAsia="Calibri" w:hAnsi="Calibri" w:cs="Calibri"/>
          <w:b/>
          <w:bCs/>
          <w:color w:val="000000" w:themeColor="text1"/>
        </w:rPr>
      </w:pPr>
    </w:p>
    <w:p w14:paraId="601AB042" w14:textId="307C0904" w:rsidR="00F85C4F" w:rsidRPr="006A5A3D" w:rsidRDefault="005B4539" w:rsidP="006A5A3D">
      <w:pPr>
        <w:rPr>
          <w:b/>
          <w:bCs/>
        </w:rPr>
      </w:pPr>
      <w:r w:rsidRPr="006A5A3D">
        <w:rPr>
          <w:b/>
          <w:bCs/>
        </w:rPr>
        <w:t>Childhood Services Week</w:t>
      </w:r>
      <w:r w:rsidR="002F1287" w:rsidRPr="006A5A3D">
        <w:rPr>
          <w:b/>
          <w:bCs/>
        </w:rPr>
        <w:t xml:space="preserve"> 1</w:t>
      </w:r>
      <w:r w:rsidR="002F1287" w:rsidRPr="006A5A3D">
        <w:rPr>
          <w:b/>
          <w:bCs/>
          <w:vertAlign w:val="superscript"/>
        </w:rPr>
        <w:t>st</w:t>
      </w:r>
      <w:r w:rsidR="002F1287" w:rsidRPr="006A5A3D">
        <w:rPr>
          <w:b/>
          <w:bCs/>
        </w:rPr>
        <w:t>-5</w:t>
      </w:r>
      <w:r w:rsidR="002F1287" w:rsidRPr="006A5A3D">
        <w:rPr>
          <w:b/>
          <w:bCs/>
          <w:vertAlign w:val="superscript"/>
        </w:rPr>
        <w:t>th</w:t>
      </w:r>
      <w:r w:rsidR="002F1287" w:rsidRPr="006A5A3D">
        <w:rPr>
          <w:b/>
          <w:bCs/>
        </w:rPr>
        <w:t xml:space="preserve"> May 2023</w:t>
      </w:r>
    </w:p>
    <w:p w14:paraId="46CA8FB0" w14:textId="0A7A4096" w:rsidR="002F1287" w:rsidRPr="006A5A3D" w:rsidRDefault="002F1287" w:rsidP="006A5A3D">
      <w:pPr>
        <w:rPr>
          <w:color w:val="FF0000"/>
        </w:rPr>
      </w:pPr>
      <w:r w:rsidRPr="006A5A3D">
        <w:t>Childhood Services week runs from 1</w:t>
      </w:r>
      <w:r w:rsidRPr="006A5A3D">
        <w:rPr>
          <w:vertAlign w:val="superscript"/>
        </w:rPr>
        <w:t>st</w:t>
      </w:r>
      <w:r w:rsidRPr="006A5A3D">
        <w:t xml:space="preserve"> to 5</w:t>
      </w:r>
      <w:r w:rsidRPr="006A5A3D">
        <w:rPr>
          <w:vertAlign w:val="superscript"/>
        </w:rPr>
        <w:t>th</w:t>
      </w:r>
      <w:r w:rsidRPr="006A5A3D">
        <w:t xml:space="preserve"> May 2023. </w:t>
      </w:r>
      <w:r w:rsidR="00273796" w:rsidRPr="006A5A3D">
        <w:t>The National</w:t>
      </w:r>
      <w:r w:rsidRPr="006A5A3D">
        <w:t xml:space="preserve"> Childhood Network </w:t>
      </w:r>
      <w:r w:rsidR="00273796" w:rsidRPr="006A5A3D">
        <w:t>is</w:t>
      </w:r>
      <w:r w:rsidRPr="006A5A3D">
        <w:t xml:space="preserve"> offering various webinars and workshops throughout the week. Please see posters </w:t>
      </w:r>
      <w:r w:rsidR="00273796" w:rsidRPr="006A5A3D">
        <w:t>attached for further information</w:t>
      </w:r>
      <w:r w:rsidR="0005257A" w:rsidRPr="006A5A3D">
        <w:t>.</w:t>
      </w:r>
    </w:p>
    <w:p w14:paraId="4C349CB3" w14:textId="77777777" w:rsidR="002F1287" w:rsidRPr="006A5A3D" w:rsidRDefault="002F1287" w:rsidP="006A5A3D">
      <w:pPr>
        <w:rPr>
          <w:b/>
          <w:bCs/>
          <w:color w:val="70AD47" w:themeColor="accent6"/>
        </w:rPr>
      </w:pPr>
    </w:p>
    <w:p w14:paraId="2565191C" w14:textId="50AA22E6" w:rsidR="005B4539" w:rsidRPr="006A5A3D" w:rsidRDefault="002F1287" w:rsidP="006A5A3D">
      <w:pPr>
        <w:rPr>
          <w:b/>
          <w:bCs/>
        </w:rPr>
      </w:pPr>
      <w:proofErr w:type="spellStart"/>
      <w:r w:rsidRPr="006A5A3D">
        <w:rPr>
          <w:b/>
          <w:bCs/>
        </w:rPr>
        <w:t>SafeFood</w:t>
      </w:r>
      <w:proofErr w:type="spellEnd"/>
      <w:r w:rsidR="00C94260" w:rsidRPr="006A5A3D">
        <w:rPr>
          <w:b/>
          <w:bCs/>
        </w:rPr>
        <w:t xml:space="preserve"> </w:t>
      </w:r>
      <w:r w:rsidR="00273796" w:rsidRPr="006A5A3D">
        <w:rPr>
          <w:b/>
          <w:bCs/>
        </w:rPr>
        <w:t>E</w:t>
      </w:r>
      <w:r w:rsidR="00C94260" w:rsidRPr="006A5A3D">
        <w:rPr>
          <w:b/>
          <w:bCs/>
        </w:rPr>
        <w:t>-newsletter</w:t>
      </w:r>
    </w:p>
    <w:p w14:paraId="5B384C9B" w14:textId="6F01F9A0" w:rsidR="002F1287" w:rsidRPr="006A5A3D" w:rsidRDefault="002F1287" w:rsidP="006A5A3D">
      <w:proofErr w:type="spellStart"/>
      <w:r w:rsidRPr="006A5A3D">
        <w:rPr>
          <w:i/>
          <w:iCs/>
          <w:lang w:val="en-GB"/>
        </w:rPr>
        <w:t>Safe</w:t>
      </w:r>
      <w:r w:rsidRPr="006A5A3D">
        <w:rPr>
          <w:lang w:val="en-GB"/>
        </w:rPr>
        <w:t>food</w:t>
      </w:r>
      <w:proofErr w:type="spellEnd"/>
      <w:r w:rsidRPr="006A5A3D">
        <w:rPr>
          <w:lang w:val="en-GB"/>
        </w:rPr>
        <w:t xml:space="preserve">, are a government organisation working on the promotion of healthy eating and food safety public health </w:t>
      </w:r>
      <w:r w:rsidR="00273796" w:rsidRPr="006A5A3D">
        <w:rPr>
          <w:lang w:val="en-GB"/>
        </w:rPr>
        <w:t>messages. They</w:t>
      </w:r>
      <w:r w:rsidRPr="006A5A3D">
        <w:rPr>
          <w:lang w:val="en-GB"/>
        </w:rPr>
        <w:t xml:space="preserve"> are currently developing an Education E-newsletter for preschools to allow </w:t>
      </w:r>
      <w:r w:rsidR="00273796" w:rsidRPr="006A5A3D">
        <w:rPr>
          <w:lang w:val="en-GB"/>
        </w:rPr>
        <w:t>them</w:t>
      </w:r>
      <w:r w:rsidRPr="006A5A3D">
        <w:rPr>
          <w:lang w:val="en-GB"/>
        </w:rPr>
        <w:t xml:space="preserve"> to communicate with preschool staff (a few times a year) on relevant campaigns and to offer FREE child friendly resources.  </w:t>
      </w:r>
    </w:p>
    <w:p w14:paraId="3A0FFE74" w14:textId="39D263DD" w:rsidR="002F1287" w:rsidRPr="006A5A3D" w:rsidRDefault="002F1287" w:rsidP="006A5A3D">
      <w:r w:rsidRPr="006A5A3D">
        <w:rPr>
          <w:lang w:val="en-GB"/>
        </w:rPr>
        <w:t xml:space="preserve">If your service would be interested in </w:t>
      </w:r>
      <w:r w:rsidR="00273796" w:rsidRPr="006A5A3D">
        <w:rPr>
          <w:lang w:val="en-GB"/>
        </w:rPr>
        <w:t xml:space="preserve">receiving an </w:t>
      </w:r>
      <w:r w:rsidRPr="006A5A3D">
        <w:rPr>
          <w:lang w:val="en-GB"/>
        </w:rPr>
        <w:t xml:space="preserve">Education E-newsletter </w:t>
      </w:r>
      <w:r w:rsidR="00273796" w:rsidRPr="006A5A3D">
        <w:rPr>
          <w:lang w:val="en-GB"/>
        </w:rPr>
        <w:t xml:space="preserve">you can subscribe by clicking the following link; </w:t>
      </w:r>
      <w:r w:rsidRPr="006A5A3D">
        <w:rPr>
          <w:lang w:val="en-GB"/>
        </w:rPr>
        <w:t xml:space="preserve"> </w:t>
      </w:r>
      <w:r w:rsidRPr="006A5A3D">
        <w:rPr>
          <w:color w:val="7030A0"/>
          <w:lang w:val="en-GB"/>
        </w:rPr>
        <w:t> </w:t>
      </w:r>
      <w:hyperlink r:id="rId5" w:history="1">
        <w:r w:rsidRPr="006A5A3D">
          <w:rPr>
            <w:rStyle w:val="Hyperlink"/>
            <w:rFonts w:ascii="Calibri" w:hAnsi="Calibri" w:cs="Calibri"/>
            <w:lang w:val="en-GB"/>
          </w:rPr>
          <w:t>www.safefood.net/education-newsletter</w:t>
        </w:r>
      </w:hyperlink>
      <w:r w:rsidRPr="006A5A3D">
        <w:rPr>
          <w:color w:val="7030A0"/>
          <w:lang w:val="en-GB"/>
        </w:rPr>
        <w:t xml:space="preserve"> </w:t>
      </w:r>
      <w:r w:rsidRPr="006A5A3D">
        <w:rPr>
          <w:lang w:val="en-GB"/>
        </w:rPr>
        <w:t> </w:t>
      </w:r>
    </w:p>
    <w:p w14:paraId="12A17FE2" w14:textId="77777777" w:rsidR="002F1287" w:rsidRPr="006A5A3D" w:rsidRDefault="002F1287" w:rsidP="006A5A3D">
      <w:r w:rsidRPr="006A5A3D">
        <w:rPr>
          <w:lang w:val="en-GB"/>
        </w:rPr>
        <w:t> </w:t>
      </w:r>
    </w:p>
    <w:p w14:paraId="1D8ED0C4" w14:textId="77777777" w:rsidR="005B4539" w:rsidRDefault="005B4539" w:rsidP="006A5A3D">
      <w:pPr>
        <w:rPr>
          <w:color w:val="000000" w:themeColor="text1"/>
        </w:rPr>
      </w:pPr>
    </w:p>
    <w:p w14:paraId="12186773" w14:textId="746FECFF" w:rsidR="4BDBF533" w:rsidRDefault="4BDBF533" w:rsidP="23F58D8E">
      <w:pPr>
        <w:spacing w:after="0" w:line="360" w:lineRule="auto"/>
        <w:jc w:val="both"/>
        <w:rPr>
          <w:rFonts w:ascii="Calibri" w:eastAsia="Calibri" w:hAnsi="Calibri" w:cs="Calibri"/>
          <w:b/>
          <w:bCs/>
          <w:color w:val="000000" w:themeColor="text1"/>
        </w:rPr>
      </w:pPr>
      <w:r w:rsidRPr="23F58D8E">
        <w:rPr>
          <w:rFonts w:ascii="Calibri" w:eastAsia="Calibri" w:hAnsi="Calibri" w:cs="Calibri"/>
          <w:b/>
          <w:bCs/>
          <w:color w:val="000000" w:themeColor="text1"/>
        </w:rPr>
        <w:t xml:space="preserve">Pobal AIM Refresher training </w:t>
      </w:r>
      <w:r w:rsidR="00273796" w:rsidRPr="23F58D8E">
        <w:rPr>
          <w:rFonts w:ascii="Calibri" w:eastAsia="Calibri" w:hAnsi="Calibri" w:cs="Calibri"/>
          <w:b/>
          <w:bCs/>
          <w:color w:val="000000" w:themeColor="text1"/>
        </w:rPr>
        <w:t>session.</w:t>
      </w:r>
    </w:p>
    <w:p w14:paraId="48913C90" w14:textId="04E3E73B" w:rsidR="4BDBF533" w:rsidRDefault="4BDBF533" w:rsidP="23F58D8E">
      <w:pPr>
        <w:spacing w:after="0" w:line="360" w:lineRule="auto"/>
        <w:jc w:val="both"/>
        <w:rPr>
          <w:rFonts w:ascii="Calibri" w:eastAsia="Calibri" w:hAnsi="Calibri" w:cs="Calibri"/>
          <w:color w:val="000000" w:themeColor="text1"/>
        </w:rPr>
      </w:pPr>
      <w:r w:rsidRPr="23F58D8E">
        <w:rPr>
          <w:rFonts w:ascii="Calibri" w:eastAsia="Calibri" w:hAnsi="Calibri" w:cs="Calibri"/>
          <w:color w:val="000000" w:themeColor="text1"/>
        </w:rPr>
        <w:t xml:space="preserve">Pobal are running AIM sessions for </w:t>
      </w:r>
      <w:r w:rsidR="3194FE30" w:rsidRPr="23F58D8E">
        <w:rPr>
          <w:rFonts w:ascii="Calibri" w:eastAsia="Calibri" w:hAnsi="Calibri" w:cs="Calibri"/>
          <w:color w:val="000000" w:themeColor="text1"/>
        </w:rPr>
        <w:t>providers covering the following areas:</w:t>
      </w:r>
    </w:p>
    <w:p w14:paraId="5FFD6291" w14:textId="1DE42CCB" w:rsidR="3194FE30" w:rsidRDefault="3194FE30" w:rsidP="0A6ACCE8">
      <w:pPr>
        <w:pStyle w:val="ListParagraph"/>
        <w:numPr>
          <w:ilvl w:val="0"/>
          <w:numId w:val="3"/>
        </w:numPr>
        <w:jc w:val="both"/>
        <w:rPr>
          <w:rFonts w:eastAsiaTheme="minorEastAsia"/>
          <w:color w:val="271F30"/>
        </w:rPr>
      </w:pPr>
      <w:r w:rsidRPr="0A6ACCE8">
        <w:rPr>
          <w:rFonts w:eastAsiaTheme="minorEastAsia"/>
          <w:color w:val="271F30"/>
        </w:rPr>
        <w:t xml:space="preserve">Level 4: Expert Educational Advice and Support </w:t>
      </w:r>
    </w:p>
    <w:p w14:paraId="38352CF1" w14:textId="63B9AB8C" w:rsidR="3194FE30" w:rsidRDefault="3194FE30" w:rsidP="0A6ACCE8">
      <w:pPr>
        <w:pStyle w:val="ListParagraph"/>
        <w:numPr>
          <w:ilvl w:val="0"/>
          <w:numId w:val="3"/>
        </w:numPr>
        <w:jc w:val="both"/>
        <w:rPr>
          <w:rFonts w:eastAsiaTheme="minorEastAsia"/>
          <w:color w:val="271F30"/>
        </w:rPr>
      </w:pPr>
      <w:r w:rsidRPr="0A6ACCE8">
        <w:rPr>
          <w:rFonts w:eastAsiaTheme="minorEastAsia"/>
          <w:color w:val="271F30"/>
        </w:rPr>
        <w:t xml:space="preserve">Level 5: Equipment, Appliances and Minor Alterations </w:t>
      </w:r>
    </w:p>
    <w:p w14:paraId="268BD71D" w14:textId="338520D4" w:rsidR="3194FE30" w:rsidRDefault="3194FE30" w:rsidP="0A6ACCE8">
      <w:pPr>
        <w:pStyle w:val="ListParagraph"/>
        <w:numPr>
          <w:ilvl w:val="0"/>
          <w:numId w:val="3"/>
        </w:numPr>
        <w:jc w:val="both"/>
        <w:rPr>
          <w:rFonts w:eastAsiaTheme="minorEastAsia"/>
          <w:color w:val="271F30"/>
        </w:rPr>
      </w:pPr>
      <w:r w:rsidRPr="0A6ACCE8">
        <w:rPr>
          <w:rFonts w:eastAsiaTheme="minorEastAsia"/>
          <w:color w:val="271F30"/>
        </w:rPr>
        <w:t>Level 7: Additional Capitation</w:t>
      </w:r>
    </w:p>
    <w:p w14:paraId="13A2B3F1" w14:textId="020EFD8B" w:rsidR="66C6AAD8" w:rsidRDefault="66C6AAD8" w:rsidP="0A6ACCE8">
      <w:pPr>
        <w:jc w:val="both"/>
        <w:rPr>
          <w:rFonts w:eastAsiaTheme="minorEastAsia"/>
          <w:color w:val="271F30"/>
        </w:rPr>
      </w:pPr>
      <w:r w:rsidRPr="0A6ACCE8">
        <w:rPr>
          <w:rFonts w:eastAsiaTheme="minorEastAsia"/>
          <w:color w:val="271F30"/>
        </w:rPr>
        <w:t>For further information on topics covered please refer to the announcement section on the Hive</w:t>
      </w:r>
      <w:r w:rsidR="756030F0" w:rsidRPr="0A6ACCE8">
        <w:rPr>
          <w:rFonts w:eastAsiaTheme="minorEastAsia"/>
          <w:color w:val="271F30"/>
        </w:rPr>
        <w:t>.</w:t>
      </w:r>
      <w:r w:rsidRPr="0A6ACCE8">
        <w:rPr>
          <w:rFonts w:eastAsiaTheme="minorEastAsia"/>
          <w:color w:val="271F30"/>
        </w:rPr>
        <w:t xml:space="preserve"> </w:t>
      </w:r>
    </w:p>
    <w:p w14:paraId="291A0A38" w14:textId="619B1C5D" w:rsidR="3B27C339" w:rsidRDefault="3B27C339" w:rsidP="0A6ACCE8">
      <w:pPr>
        <w:jc w:val="both"/>
        <w:rPr>
          <w:rFonts w:eastAsiaTheme="minorEastAsia"/>
          <w:color w:val="000000" w:themeColor="text1"/>
        </w:rPr>
      </w:pPr>
      <w:r w:rsidRPr="0A6ACCE8">
        <w:rPr>
          <w:rFonts w:eastAsiaTheme="minorEastAsia"/>
          <w:color w:val="271F30"/>
        </w:rPr>
        <w:t>The webinars will take place at the following date</w:t>
      </w:r>
      <w:r w:rsidR="64CBAF07" w:rsidRPr="0A6ACCE8">
        <w:rPr>
          <w:rFonts w:eastAsiaTheme="minorEastAsia"/>
          <w:color w:val="271F30"/>
        </w:rPr>
        <w:t>s</w:t>
      </w:r>
      <w:r w:rsidRPr="0A6ACCE8">
        <w:rPr>
          <w:rFonts w:eastAsiaTheme="minorEastAsia"/>
          <w:color w:val="271F30"/>
        </w:rPr>
        <w:t xml:space="preserve"> and time</w:t>
      </w:r>
      <w:r w:rsidR="25C1FC92" w:rsidRPr="0A6ACCE8">
        <w:rPr>
          <w:rFonts w:eastAsiaTheme="minorEastAsia"/>
          <w:color w:val="271F30"/>
        </w:rPr>
        <w:t>s</w:t>
      </w:r>
      <w:r w:rsidRPr="0A6ACCE8">
        <w:rPr>
          <w:rFonts w:eastAsiaTheme="minorEastAsia"/>
          <w:color w:val="271F30"/>
        </w:rPr>
        <w:t>:</w:t>
      </w:r>
    </w:p>
    <w:p w14:paraId="32CD6815" w14:textId="48666F37" w:rsidR="3B27C339" w:rsidRDefault="3B27C339" w:rsidP="23F58D8E">
      <w:pPr>
        <w:jc w:val="both"/>
        <w:rPr>
          <w:rFonts w:eastAsiaTheme="minorEastAsia"/>
          <w:color w:val="271F30"/>
        </w:rPr>
      </w:pPr>
      <w:r w:rsidRPr="23F58D8E">
        <w:rPr>
          <w:rFonts w:eastAsiaTheme="minorEastAsia"/>
          <w:color w:val="271F30"/>
        </w:rPr>
        <w:lastRenderedPageBreak/>
        <w:t>AIM 4, 5 and 7 Refresher SP2</w:t>
      </w:r>
    </w:p>
    <w:p w14:paraId="0E27C616" w14:textId="0B20D016" w:rsidR="3B27C339" w:rsidRDefault="3B27C339" w:rsidP="23F58D8E">
      <w:pPr>
        <w:jc w:val="both"/>
        <w:rPr>
          <w:rFonts w:eastAsiaTheme="minorEastAsia"/>
          <w:i/>
          <w:iCs/>
          <w:color w:val="271F30"/>
        </w:rPr>
      </w:pPr>
      <w:r w:rsidRPr="23F58D8E">
        <w:rPr>
          <w:rFonts w:eastAsiaTheme="minorEastAsia"/>
          <w:i/>
          <w:iCs/>
          <w:color w:val="271F30"/>
        </w:rPr>
        <w:t>28/04/2023 from 10:30am – 11:30am</w:t>
      </w:r>
    </w:p>
    <w:bookmarkStart w:id="0" w:name="_Int_SVj4YVKS"/>
    <w:p w14:paraId="41017CE4" w14:textId="29235EED" w:rsidR="3B27C339" w:rsidRDefault="006A5A3D" w:rsidP="23F58D8E">
      <w:pPr>
        <w:jc w:val="both"/>
        <w:rPr>
          <w:rStyle w:val="Hyperlink"/>
          <w:rFonts w:eastAsiaTheme="minorEastAsia"/>
          <w:color w:val="000000" w:themeColor="text1"/>
        </w:rPr>
      </w:pPr>
      <w:r>
        <w:fldChar w:fldCharType="begin"/>
      </w:r>
      <w:r>
        <w:instrText>HYPERLINK "http://attendee.gotowebinar.com/register/4623609553106642272" \h</w:instrText>
      </w:r>
      <w:r>
        <w:fldChar w:fldCharType="separate"/>
      </w:r>
      <w:r w:rsidR="3B27C339" w:rsidRPr="23F58D8E">
        <w:rPr>
          <w:rStyle w:val="Hyperlink"/>
          <w:rFonts w:eastAsiaTheme="minorEastAsia"/>
        </w:rPr>
        <w:t>https://attendee.gotowebinar.com/register/4623609553106642272</w:t>
      </w:r>
      <w:r>
        <w:rPr>
          <w:rStyle w:val="Hyperlink"/>
          <w:rFonts w:eastAsiaTheme="minorEastAsia"/>
        </w:rPr>
        <w:fldChar w:fldCharType="end"/>
      </w:r>
      <w:bookmarkEnd w:id="0"/>
    </w:p>
    <w:p w14:paraId="327EE42C" w14:textId="4D92D7AC" w:rsidR="23F58D8E" w:rsidRDefault="23F58D8E" w:rsidP="23F58D8E">
      <w:pPr>
        <w:spacing w:after="0" w:line="360" w:lineRule="auto"/>
        <w:jc w:val="both"/>
        <w:rPr>
          <w:rFonts w:ascii="Calibri" w:eastAsia="Calibri" w:hAnsi="Calibri" w:cs="Calibri"/>
          <w:color w:val="000000" w:themeColor="text1"/>
        </w:rPr>
      </w:pPr>
    </w:p>
    <w:p w14:paraId="5BBC576A" w14:textId="25194C1A" w:rsidR="00F85C4F" w:rsidRDefault="40C0F57D" w:rsidP="0A6ACCE8">
      <w:pPr>
        <w:spacing w:after="0" w:line="360" w:lineRule="auto"/>
        <w:jc w:val="both"/>
        <w:rPr>
          <w:rFonts w:eastAsiaTheme="minorEastAsia"/>
          <w:b/>
          <w:bCs/>
          <w:color w:val="000000" w:themeColor="text1"/>
        </w:rPr>
      </w:pPr>
      <w:r w:rsidRPr="0A6ACCE8">
        <w:rPr>
          <w:rFonts w:eastAsiaTheme="minorEastAsia"/>
          <w:b/>
          <w:bCs/>
          <w:color w:val="000000" w:themeColor="text1"/>
        </w:rPr>
        <w:t xml:space="preserve">Core Funding </w:t>
      </w:r>
      <w:r w:rsidR="00A7F7B1" w:rsidRPr="0A6ACCE8">
        <w:rPr>
          <w:rFonts w:eastAsiaTheme="minorEastAsia"/>
          <w:b/>
          <w:bCs/>
          <w:color w:val="000000" w:themeColor="text1"/>
        </w:rPr>
        <w:t>‘</w:t>
      </w:r>
      <w:r w:rsidR="5B03D075" w:rsidRPr="0A6ACCE8">
        <w:rPr>
          <w:rFonts w:eastAsiaTheme="minorEastAsia"/>
          <w:b/>
          <w:bCs/>
          <w:color w:val="000000" w:themeColor="text1"/>
        </w:rPr>
        <w:t>R</w:t>
      </w:r>
      <w:r w:rsidRPr="0A6ACCE8">
        <w:rPr>
          <w:rFonts w:eastAsiaTheme="minorEastAsia"/>
          <w:b/>
          <w:bCs/>
          <w:color w:val="000000" w:themeColor="text1"/>
        </w:rPr>
        <w:t>eview &amp; Confirm</w:t>
      </w:r>
      <w:r w:rsidR="61C7A334" w:rsidRPr="0A6ACCE8">
        <w:rPr>
          <w:rFonts w:eastAsiaTheme="minorEastAsia"/>
          <w:b/>
          <w:bCs/>
          <w:color w:val="000000" w:themeColor="text1"/>
        </w:rPr>
        <w:t>’</w:t>
      </w:r>
      <w:r w:rsidRPr="0A6ACCE8">
        <w:rPr>
          <w:rFonts w:eastAsiaTheme="minorEastAsia"/>
          <w:b/>
          <w:bCs/>
          <w:color w:val="000000" w:themeColor="text1"/>
        </w:rPr>
        <w:t xml:space="preserve"> </w:t>
      </w:r>
    </w:p>
    <w:p w14:paraId="71B0EAB0" w14:textId="617AD5C6" w:rsidR="00F85C4F" w:rsidRDefault="40C0F57D" w:rsidP="0A6ACCE8">
      <w:pPr>
        <w:spacing w:after="0" w:line="360" w:lineRule="auto"/>
        <w:jc w:val="both"/>
        <w:rPr>
          <w:rFonts w:eastAsiaTheme="minorEastAsia"/>
        </w:rPr>
      </w:pPr>
      <w:r w:rsidRPr="0A6ACCE8">
        <w:rPr>
          <w:rFonts w:eastAsiaTheme="minorEastAsia"/>
        </w:rPr>
        <w:t xml:space="preserve">The </w:t>
      </w:r>
      <w:r w:rsidR="29F1F8BB" w:rsidRPr="0A6ACCE8">
        <w:rPr>
          <w:rFonts w:eastAsiaTheme="minorEastAsia"/>
        </w:rPr>
        <w:t>‘</w:t>
      </w:r>
      <w:r w:rsidRPr="0A6ACCE8">
        <w:rPr>
          <w:rFonts w:eastAsiaTheme="minorEastAsia"/>
        </w:rPr>
        <w:t>Review and Confirm</w:t>
      </w:r>
      <w:r w:rsidR="4862DDF4" w:rsidRPr="0A6ACCE8">
        <w:rPr>
          <w:rFonts w:eastAsiaTheme="minorEastAsia"/>
        </w:rPr>
        <w:t>’</w:t>
      </w:r>
      <w:r w:rsidRPr="0A6ACCE8">
        <w:rPr>
          <w:rFonts w:eastAsiaTheme="minorEastAsia"/>
        </w:rPr>
        <w:t xml:space="preserve"> window closed on Friday 7</w:t>
      </w:r>
      <w:r w:rsidR="660CE1F0" w:rsidRPr="0A6ACCE8">
        <w:rPr>
          <w:rFonts w:eastAsiaTheme="minorEastAsia"/>
          <w:vertAlign w:val="superscript"/>
        </w:rPr>
        <w:t>th</w:t>
      </w:r>
      <w:r w:rsidR="660CE1F0" w:rsidRPr="0A6ACCE8">
        <w:rPr>
          <w:rFonts w:eastAsiaTheme="minorEastAsia"/>
        </w:rPr>
        <w:t xml:space="preserve"> </w:t>
      </w:r>
      <w:r w:rsidRPr="0A6ACCE8">
        <w:rPr>
          <w:rFonts w:eastAsiaTheme="minorEastAsia"/>
        </w:rPr>
        <w:t>April 2023.</w:t>
      </w:r>
    </w:p>
    <w:p w14:paraId="2236B540" w14:textId="194E321D" w:rsidR="00F85C4F" w:rsidRDefault="40C0F57D" w:rsidP="23F58D8E">
      <w:pPr>
        <w:spacing w:after="0" w:line="360" w:lineRule="auto"/>
        <w:jc w:val="both"/>
        <w:rPr>
          <w:rFonts w:eastAsiaTheme="minorEastAsia"/>
        </w:rPr>
      </w:pPr>
      <w:r w:rsidRPr="23F58D8E">
        <w:rPr>
          <w:rFonts w:eastAsiaTheme="minorEastAsia"/>
        </w:rPr>
        <w:t xml:space="preserve">It is important to note that although the window has now closed, services who have not yet completed the </w:t>
      </w:r>
      <w:r w:rsidR="02FD4DA0" w:rsidRPr="23F58D8E">
        <w:rPr>
          <w:rFonts w:eastAsiaTheme="minorEastAsia"/>
        </w:rPr>
        <w:t>‘</w:t>
      </w:r>
      <w:r w:rsidRPr="23F58D8E">
        <w:rPr>
          <w:rFonts w:eastAsiaTheme="minorEastAsia"/>
        </w:rPr>
        <w:t>Review and Confirm</w:t>
      </w:r>
      <w:r w:rsidR="6FA5A84C" w:rsidRPr="23F58D8E">
        <w:rPr>
          <w:rFonts w:eastAsiaTheme="minorEastAsia"/>
        </w:rPr>
        <w:t>’</w:t>
      </w:r>
      <w:r w:rsidRPr="23F58D8E">
        <w:rPr>
          <w:rFonts w:eastAsiaTheme="minorEastAsia"/>
        </w:rPr>
        <w:t xml:space="preserve"> are still required to complete the process and the </w:t>
      </w:r>
      <w:r w:rsidR="373CEA55" w:rsidRPr="23F58D8E">
        <w:rPr>
          <w:rFonts w:eastAsiaTheme="minorEastAsia"/>
        </w:rPr>
        <w:t>‘</w:t>
      </w:r>
      <w:r w:rsidRPr="23F58D8E">
        <w:rPr>
          <w:rFonts w:eastAsiaTheme="minorEastAsia"/>
        </w:rPr>
        <w:t>Review and Confirm</w:t>
      </w:r>
      <w:r w:rsidR="2E08C406" w:rsidRPr="23F58D8E">
        <w:rPr>
          <w:rFonts w:eastAsiaTheme="minorEastAsia"/>
        </w:rPr>
        <w:t>’</w:t>
      </w:r>
      <w:r w:rsidRPr="23F58D8E">
        <w:rPr>
          <w:rFonts w:eastAsiaTheme="minorEastAsia"/>
        </w:rPr>
        <w:t xml:space="preserve"> form will remain open on the Early Years Hive.</w:t>
      </w:r>
    </w:p>
    <w:p w14:paraId="7B96BE1B" w14:textId="147C7783" w:rsidR="00F85C4F" w:rsidRDefault="40C0F57D" w:rsidP="23F58D8E">
      <w:pPr>
        <w:spacing w:after="0" w:line="360" w:lineRule="auto"/>
        <w:jc w:val="both"/>
        <w:rPr>
          <w:rFonts w:eastAsiaTheme="minorEastAsia"/>
        </w:rPr>
      </w:pPr>
      <w:r w:rsidRPr="23F58D8E">
        <w:rPr>
          <w:rFonts w:eastAsiaTheme="minorEastAsia"/>
        </w:rPr>
        <w:t xml:space="preserve">Core Funding payments </w:t>
      </w:r>
      <w:r w:rsidRPr="23F58D8E">
        <w:rPr>
          <w:rFonts w:eastAsiaTheme="minorEastAsia"/>
          <w:b/>
          <w:bCs/>
          <w:u w:val="single"/>
        </w:rPr>
        <w:t>will be placed on hold</w:t>
      </w:r>
      <w:r w:rsidRPr="23F58D8E">
        <w:rPr>
          <w:rFonts w:eastAsiaTheme="minorEastAsia"/>
        </w:rPr>
        <w:t xml:space="preserve"> until such a time as the process is completed. However, once your </w:t>
      </w:r>
      <w:r w:rsidR="244FF85A" w:rsidRPr="23F58D8E">
        <w:rPr>
          <w:rFonts w:eastAsiaTheme="minorEastAsia"/>
        </w:rPr>
        <w:t>‘</w:t>
      </w:r>
      <w:r w:rsidRPr="23F58D8E">
        <w:rPr>
          <w:rFonts w:eastAsiaTheme="minorEastAsia"/>
        </w:rPr>
        <w:t>Review and Confirm</w:t>
      </w:r>
      <w:r w:rsidR="14EB9776" w:rsidRPr="23F58D8E">
        <w:rPr>
          <w:rFonts w:eastAsiaTheme="minorEastAsia"/>
        </w:rPr>
        <w:t>’</w:t>
      </w:r>
      <w:r w:rsidRPr="23F58D8E">
        <w:rPr>
          <w:rFonts w:eastAsiaTheme="minorEastAsia"/>
        </w:rPr>
        <w:t xml:space="preserve"> is approved, Partner Services will receive payment on the next available catch-up payment.</w:t>
      </w:r>
    </w:p>
    <w:p w14:paraId="24D463DB" w14:textId="0800B640" w:rsidR="00F85C4F" w:rsidRDefault="3655F3A4" w:rsidP="6B90040B">
      <w:pPr>
        <w:spacing w:after="0" w:line="360" w:lineRule="auto"/>
        <w:jc w:val="both"/>
        <w:rPr>
          <w:rFonts w:ascii="Calibri" w:eastAsia="Calibri" w:hAnsi="Calibri" w:cs="Calibri"/>
          <w:color w:val="000000" w:themeColor="text1"/>
        </w:rPr>
      </w:pPr>
      <w:r w:rsidRPr="6B90040B">
        <w:rPr>
          <w:rFonts w:ascii="Calibri" w:eastAsia="Calibri" w:hAnsi="Calibri" w:cs="Calibri"/>
        </w:rPr>
        <w:t xml:space="preserve">If you have not completed your ‘Review and Confirm’ or are unsure, please contact your Development Worker for assistance. </w:t>
      </w:r>
    </w:p>
    <w:p w14:paraId="46BAFC2A" w14:textId="30F76CEF" w:rsidR="32FADAEF" w:rsidRDefault="32FADAEF" w:rsidP="23F58D8E">
      <w:pPr>
        <w:spacing w:after="0" w:line="360" w:lineRule="auto"/>
        <w:jc w:val="both"/>
        <w:rPr>
          <w:rFonts w:ascii="Calibri" w:eastAsia="Calibri" w:hAnsi="Calibri" w:cs="Calibri"/>
        </w:rPr>
      </w:pPr>
      <w:r w:rsidRPr="23F58D8E">
        <w:rPr>
          <w:rFonts w:ascii="Calibri" w:eastAsia="Calibri" w:hAnsi="Calibri" w:cs="Calibri"/>
        </w:rPr>
        <w:t xml:space="preserve">Please refer to the Hive </w:t>
      </w:r>
      <w:r w:rsidR="61EDFCDF" w:rsidRPr="23F58D8E">
        <w:rPr>
          <w:rFonts w:ascii="Calibri" w:eastAsia="Calibri" w:hAnsi="Calibri" w:cs="Calibri"/>
        </w:rPr>
        <w:t>announcement section</w:t>
      </w:r>
      <w:r w:rsidRPr="23F58D8E">
        <w:rPr>
          <w:rFonts w:ascii="Calibri" w:eastAsia="Calibri" w:hAnsi="Calibri" w:cs="Calibri"/>
        </w:rPr>
        <w:t xml:space="preserve"> for further information and guidance</w:t>
      </w:r>
      <w:r w:rsidR="1A3D6C75" w:rsidRPr="23F58D8E">
        <w:rPr>
          <w:rFonts w:ascii="Calibri" w:eastAsia="Calibri" w:hAnsi="Calibri" w:cs="Calibri"/>
        </w:rPr>
        <w:t>.</w:t>
      </w:r>
    </w:p>
    <w:p w14:paraId="4B648C32" w14:textId="4ACD3750" w:rsidR="23F58D8E" w:rsidRDefault="23F58D8E" w:rsidP="23F58D8E">
      <w:pPr>
        <w:spacing w:after="0" w:line="360" w:lineRule="auto"/>
        <w:jc w:val="both"/>
        <w:rPr>
          <w:rFonts w:ascii="Calibri" w:eastAsia="Calibri" w:hAnsi="Calibri" w:cs="Calibri"/>
        </w:rPr>
      </w:pPr>
    </w:p>
    <w:p w14:paraId="599E5771" w14:textId="418566EB" w:rsidR="00F85C4F"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b/>
          <w:bCs/>
          <w:color w:val="000000" w:themeColor="text1"/>
          <w:lang w:val="en-IE"/>
        </w:rPr>
        <w:t>Aistear- The Journey Continues</w:t>
      </w:r>
    </w:p>
    <w:p w14:paraId="1CF3AD0F" w14:textId="2A4D227F" w:rsidR="00F85C4F" w:rsidRDefault="222B2973" w:rsidP="0A6ACCE8">
      <w:pPr>
        <w:pStyle w:val="NoSpacing"/>
        <w:spacing w:line="360" w:lineRule="auto"/>
        <w:jc w:val="both"/>
        <w:rPr>
          <w:rFonts w:ascii="Calibri" w:eastAsia="Calibri" w:hAnsi="Calibri" w:cs="Calibri"/>
          <w:color w:val="000000" w:themeColor="text1"/>
        </w:rPr>
      </w:pPr>
      <w:r w:rsidRPr="0A6ACCE8">
        <w:rPr>
          <w:rFonts w:ascii="Calibri" w:eastAsia="Calibri" w:hAnsi="Calibri" w:cs="Calibri"/>
          <w:color w:val="000000" w:themeColor="text1"/>
          <w:lang w:val="en-IE"/>
        </w:rPr>
        <w:t>On Saturday 6</w:t>
      </w:r>
      <w:r w:rsidRPr="0A6ACCE8">
        <w:rPr>
          <w:rFonts w:ascii="Calibri" w:eastAsia="Calibri" w:hAnsi="Calibri" w:cs="Calibri"/>
          <w:color w:val="000000" w:themeColor="text1"/>
          <w:vertAlign w:val="superscript"/>
          <w:lang w:val="en-IE"/>
        </w:rPr>
        <w:t>th</w:t>
      </w:r>
      <w:r w:rsidRPr="0A6ACCE8">
        <w:rPr>
          <w:rFonts w:ascii="Calibri" w:eastAsia="Calibri" w:hAnsi="Calibri" w:cs="Calibri"/>
          <w:color w:val="000000" w:themeColor="text1"/>
          <w:lang w:val="en-IE"/>
        </w:rPr>
        <w:t xml:space="preserve"> May 2023, you are invited to discuss, share and engage with research and practices that emerged from the recent review of literature to support the updating of Aistear, the Early Childhood Curriculum Framework completed by researchers and academics at DCU Institute of Education. </w:t>
      </w:r>
    </w:p>
    <w:p w14:paraId="403E7B7C" w14:textId="5A9FC9F6" w:rsidR="00F85C4F"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This engaging and interactive event will include seminars, small group workshops and showcasing of practice that provide an opportunity to consider how research and evidence informs and enhances curriculum development in an Irish context. </w:t>
      </w:r>
    </w:p>
    <w:p w14:paraId="26D7EB15" w14:textId="7CD3F28D" w:rsidR="00F85C4F"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An exciting day of knowledge exchange, critical reflection, practical workshops and connection with </w:t>
      </w:r>
    </w:p>
    <w:p w14:paraId="73BFD4B2" w14:textId="2C245F15" w:rsidR="00F85C4F"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friends and colleagues in early childhood care and education. </w:t>
      </w:r>
    </w:p>
    <w:p w14:paraId="365B6C3F" w14:textId="75E0B34A" w:rsidR="00F85C4F" w:rsidRDefault="00F85C4F" w:rsidP="4C1BDC60">
      <w:pPr>
        <w:spacing w:after="0" w:line="360" w:lineRule="auto"/>
        <w:jc w:val="both"/>
        <w:rPr>
          <w:rFonts w:ascii="Calibri" w:eastAsia="Calibri" w:hAnsi="Calibri" w:cs="Calibri"/>
          <w:color w:val="000000" w:themeColor="text1"/>
        </w:rPr>
      </w:pPr>
    </w:p>
    <w:p w14:paraId="5A1924BA" w14:textId="7B839F44" w:rsidR="00F85C4F"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DATE: Saturday 6th May 2023 </w:t>
      </w:r>
    </w:p>
    <w:p w14:paraId="3AADF2FE" w14:textId="73A639FB" w:rsidR="00F85C4F"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TIME: 9.30am- 2pm </w:t>
      </w:r>
    </w:p>
    <w:p w14:paraId="1E76FA1F" w14:textId="771144FE" w:rsidR="00F85C4F"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WHERE: DCU Institute of Education, Drumcondra, Dublin 9 </w:t>
      </w:r>
    </w:p>
    <w:p w14:paraId="4B551E66" w14:textId="572A27AD" w:rsidR="222B2973" w:rsidRDefault="222B2973" w:rsidP="6B90040B">
      <w:pPr>
        <w:pStyle w:val="NoSpacing"/>
        <w:spacing w:line="360" w:lineRule="auto"/>
        <w:jc w:val="both"/>
        <w:rPr>
          <w:rFonts w:eastAsiaTheme="minorEastAsia"/>
          <w:b/>
          <w:bCs/>
          <w:color w:val="242424"/>
        </w:rPr>
      </w:pPr>
      <w:r w:rsidRPr="6B90040B">
        <w:rPr>
          <w:rFonts w:ascii="Calibri" w:eastAsia="Calibri" w:hAnsi="Calibri" w:cs="Calibri"/>
          <w:color w:val="000000" w:themeColor="text1"/>
          <w:lang w:val="en-IE"/>
        </w:rPr>
        <w:t xml:space="preserve">Please see attached to this bulletin a flier which includes a link to register for this free event. </w:t>
      </w:r>
    </w:p>
    <w:p w14:paraId="69B973B1" w14:textId="77777777" w:rsidR="006A5A3D" w:rsidRDefault="006A5A3D" w:rsidP="0A6ACCE8">
      <w:pPr>
        <w:spacing w:after="0" w:line="360" w:lineRule="auto"/>
        <w:jc w:val="both"/>
        <w:rPr>
          <w:rFonts w:eastAsiaTheme="minorEastAsia"/>
          <w:b/>
          <w:bCs/>
          <w:color w:val="242424"/>
        </w:rPr>
      </w:pPr>
    </w:p>
    <w:p w14:paraId="12AA2033" w14:textId="5DCF032B" w:rsidR="03826EDE" w:rsidRPr="006A5A3D" w:rsidRDefault="03826EDE" w:rsidP="0A6ACCE8">
      <w:pPr>
        <w:spacing w:after="0" w:line="360" w:lineRule="auto"/>
        <w:jc w:val="both"/>
        <w:rPr>
          <w:rFonts w:eastAsiaTheme="minorEastAsia"/>
          <w:b/>
          <w:bCs/>
        </w:rPr>
      </w:pPr>
      <w:r w:rsidRPr="006A5A3D">
        <w:rPr>
          <w:rFonts w:eastAsiaTheme="minorEastAsia"/>
          <w:b/>
          <w:bCs/>
        </w:rPr>
        <w:t>Cork CYPSC Supporting Parents Subgroup</w:t>
      </w:r>
      <w:r w:rsidR="76D210BD" w:rsidRPr="006A5A3D">
        <w:rPr>
          <w:rFonts w:eastAsiaTheme="minorEastAsia"/>
          <w:b/>
          <w:bCs/>
        </w:rPr>
        <w:t>;</w:t>
      </w:r>
      <w:r w:rsidRPr="006A5A3D">
        <w:rPr>
          <w:rFonts w:eastAsiaTheme="minorEastAsia"/>
          <w:b/>
          <w:bCs/>
        </w:rPr>
        <w:t xml:space="preserve"> Train the Trainer </w:t>
      </w:r>
      <w:r w:rsidR="00273796" w:rsidRPr="006A5A3D">
        <w:rPr>
          <w:rFonts w:eastAsiaTheme="minorEastAsia"/>
          <w:b/>
          <w:bCs/>
        </w:rPr>
        <w:t>workshop.</w:t>
      </w:r>
    </w:p>
    <w:p w14:paraId="37F05827" w14:textId="2DF4955C" w:rsidR="2DC2C14E" w:rsidRPr="006A5A3D" w:rsidRDefault="2DC2C14E" w:rsidP="6B90040B">
      <w:pPr>
        <w:spacing w:after="0" w:line="360" w:lineRule="auto"/>
        <w:jc w:val="both"/>
        <w:rPr>
          <w:rFonts w:ascii="Calibri" w:eastAsia="Calibri" w:hAnsi="Calibri" w:cs="Calibri"/>
        </w:rPr>
      </w:pPr>
      <w:r w:rsidRPr="006A5A3D">
        <w:rPr>
          <w:rFonts w:ascii="Calibri" w:eastAsia="Calibri" w:hAnsi="Calibri" w:cs="Calibri"/>
        </w:rPr>
        <w:lastRenderedPageBreak/>
        <w:t>Cork CYPSC Supporting Parents Sub</w:t>
      </w:r>
      <w:r w:rsidR="2672293F" w:rsidRPr="006A5A3D">
        <w:rPr>
          <w:rFonts w:ascii="Calibri" w:eastAsia="Calibri" w:hAnsi="Calibri" w:cs="Calibri"/>
        </w:rPr>
        <w:t>g</w:t>
      </w:r>
      <w:r w:rsidRPr="006A5A3D">
        <w:rPr>
          <w:rFonts w:ascii="Calibri" w:eastAsia="Calibri" w:hAnsi="Calibri" w:cs="Calibri"/>
        </w:rPr>
        <w:t xml:space="preserve">roup are offering a free training workshop for state, voluntary or community </w:t>
      </w:r>
      <w:proofErr w:type="spellStart"/>
      <w:r w:rsidRPr="006A5A3D">
        <w:rPr>
          <w:rFonts w:ascii="Calibri" w:eastAsia="Calibri" w:hAnsi="Calibri" w:cs="Calibri"/>
        </w:rPr>
        <w:t>organisations</w:t>
      </w:r>
      <w:proofErr w:type="spellEnd"/>
      <w:r w:rsidRPr="006A5A3D">
        <w:rPr>
          <w:rFonts w:ascii="Calibri" w:eastAsia="Calibri" w:hAnsi="Calibri" w:cs="Calibri"/>
        </w:rPr>
        <w:t xml:space="preserve"> in Cork City and County for professionals who regularly support parents in their </w:t>
      </w:r>
      <w:r w:rsidR="5CF35CBE" w:rsidRPr="006A5A3D">
        <w:rPr>
          <w:rFonts w:ascii="Calibri" w:eastAsia="Calibri" w:hAnsi="Calibri" w:cs="Calibri"/>
        </w:rPr>
        <w:t>day-to-day</w:t>
      </w:r>
      <w:r w:rsidRPr="006A5A3D">
        <w:rPr>
          <w:rFonts w:ascii="Calibri" w:eastAsia="Calibri" w:hAnsi="Calibri" w:cs="Calibri"/>
        </w:rPr>
        <w:t xml:space="preserve"> work. This training is open to all ELC and SAC services in Cork County.</w:t>
      </w:r>
    </w:p>
    <w:p w14:paraId="60B55A4B" w14:textId="529388A6" w:rsidR="2DC2C14E" w:rsidRPr="006A5A3D" w:rsidRDefault="2DC2C14E" w:rsidP="6B90040B">
      <w:pPr>
        <w:spacing w:after="0" w:line="360" w:lineRule="auto"/>
        <w:jc w:val="both"/>
        <w:rPr>
          <w:rFonts w:ascii="Calibri" w:eastAsia="Calibri" w:hAnsi="Calibri" w:cs="Calibri"/>
        </w:rPr>
      </w:pPr>
      <w:r w:rsidRPr="006A5A3D">
        <w:rPr>
          <w:rFonts w:ascii="Calibri" w:eastAsia="Calibri" w:hAnsi="Calibri" w:cs="Calibri"/>
        </w:rPr>
        <w:t xml:space="preserve">Please find </w:t>
      </w:r>
      <w:r w:rsidR="5F1C1877" w:rsidRPr="006A5A3D">
        <w:rPr>
          <w:rFonts w:ascii="Calibri" w:eastAsia="Calibri" w:hAnsi="Calibri" w:cs="Calibri"/>
        </w:rPr>
        <w:t>the leaflet</w:t>
      </w:r>
      <w:r w:rsidRPr="006A5A3D">
        <w:rPr>
          <w:rFonts w:ascii="Calibri" w:eastAsia="Calibri" w:hAnsi="Calibri" w:cs="Calibri"/>
        </w:rPr>
        <w:t xml:space="preserve"> attached for full details</w:t>
      </w:r>
      <w:r w:rsidR="15177BD4" w:rsidRPr="006A5A3D">
        <w:rPr>
          <w:rFonts w:ascii="Calibri" w:eastAsia="Calibri" w:hAnsi="Calibri" w:cs="Calibri"/>
        </w:rPr>
        <w:t>.</w:t>
      </w:r>
    </w:p>
    <w:p w14:paraId="68A9CEF5" w14:textId="1FC2E396" w:rsidR="34168A4F" w:rsidRPr="006A5A3D" w:rsidRDefault="34168A4F" w:rsidP="0A6ACCE8">
      <w:pPr>
        <w:spacing w:after="0" w:line="360" w:lineRule="auto"/>
        <w:jc w:val="both"/>
        <w:rPr>
          <w:rFonts w:ascii="Calibri" w:eastAsia="Calibri" w:hAnsi="Calibri" w:cs="Calibri"/>
        </w:rPr>
      </w:pPr>
    </w:p>
    <w:p w14:paraId="5D7D0F6A" w14:textId="54F96B11" w:rsidR="34168A4F" w:rsidRPr="006A5A3D" w:rsidRDefault="6595D8FF" w:rsidP="0A6ACCE8">
      <w:pPr>
        <w:spacing w:after="0" w:line="360" w:lineRule="auto"/>
        <w:jc w:val="both"/>
        <w:rPr>
          <w:rFonts w:ascii="Calibri" w:eastAsia="Calibri" w:hAnsi="Calibri" w:cs="Calibri"/>
          <w:b/>
          <w:bCs/>
        </w:rPr>
      </w:pPr>
      <w:r w:rsidRPr="006A5A3D">
        <w:rPr>
          <w:rFonts w:ascii="Calibri" w:eastAsia="Calibri" w:hAnsi="Calibri" w:cs="Calibri"/>
          <w:b/>
          <w:bCs/>
        </w:rPr>
        <w:t>Early Years Inspectorate proposed development of</w:t>
      </w:r>
      <w:r w:rsidR="238E120C" w:rsidRPr="006A5A3D">
        <w:rPr>
          <w:rFonts w:ascii="Calibri" w:eastAsia="Calibri" w:hAnsi="Calibri" w:cs="Calibri"/>
          <w:b/>
          <w:bCs/>
        </w:rPr>
        <w:t xml:space="preserve"> new</w:t>
      </w:r>
      <w:r w:rsidRPr="006A5A3D">
        <w:rPr>
          <w:rFonts w:ascii="Calibri" w:eastAsia="Calibri" w:hAnsi="Calibri" w:cs="Calibri"/>
          <w:b/>
          <w:bCs/>
        </w:rPr>
        <w:t xml:space="preserve"> inspection report </w:t>
      </w:r>
      <w:r w:rsidR="002F1287" w:rsidRPr="006A5A3D">
        <w:rPr>
          <w:rFonts w:ascii="Calibri" w:eastAsia="Calibri" w:hAnsi="Calibri" w:cs="Calibri"/>
          <w:b/>
          <w:bCs/>
        </w:rPr>
        <w:t>template.</w:t>
      </w:r>
      <w:r w:rsidRPr="006A5A3D">
        <w:rPr>
          <w:rFonts w:ascii="Calibri" w:eastAsia="Calibri" w:hAnsi="Calibri" w:cs="Calibri"/>
          <w:b/>
          <w:bCs/>
        </w:rPr>
        <w:t xml:space="preserve"> </w:t>
      </w:r>
    </w:p>
    <w:p w14:paraId="3821EF82" w14:textId="3F1B5CE9" w:rsidR="34168A4F" w:rsidRPr="006A5A3D" w:rsidRDefault="6AFB3B7D" w:rsidP="71796232">
      <w:pPr>
        <w:spacing w:after="0" w:line="360" w:lineRule="auto"/>
        <w:jc w:val="both"/>
        <w:rPr>
          <w:rFonts w:ascii="Calibri" w:eastAsia="Calibri" w:hAnsi="Calibri" w:cs="Calibri"/>
        </w:rPr>
      </w:pPr>
      <w:bookmarkStart w:id="1" w:name="_Int_J6049C20"/>
      <w:r w:rsidRPr="006A5A3D">
        <w:rPr>
          <w:rFonts w:ascii="Calibri" w:eastAsia="Calibri" w:hAnsi="Calibri" w:cs="Calibri"/>
        </w:rPr>
        <w:t>Early Years Inspectorate is proposing to develop a new early years inspection report template.</w:t>
      </w:r>
      <w:bookmarkEnd w:id="1"/>
    </w:p>
    <w:p w14:paraId="71C30FDC" w14:textId="6A491ABA" w:rsidR="34168A4F" w:rsidRPr="006A5A3D" w:rsidRDefault="56248356" w:rsidP="71796232">
      <w:pPr>
        <w:spacing w:after="0" w:line="360" w:lineRule="auto"/>
        <w:jc w:val="both"/>
        <w:rPr>
          <w:rFonts w:ascii="Calibri" w:eastAsia="Calibri" w:hAnsi="Calibri" w:cs="Calibri"/>
        </w:rPr>
      </w:pPr>
      <w:r w:rsidRPr="006A5A3D">
        <w:rPr>
          <w:rFonts w:ascii="Calibri" w:eastAsia="Calibri" w:hAnsi="Calibri" w:cs="Calibri"/>
        </w:rPr>
        <w:t xml:space="preserve">Tusla </w:t>
      </w:r>
      <w:r w:rsidR="6AFB3B7D" w:rsidRPr="006A5A3D">
        <w:rPr>
          <w:rFonts w:ascii="Calibri" w:eastAsia="Calibri" w:hAnsi="Calibri" w:cs="Calibri"/>
        </w:rPr>
        <w:t xml:space="preserve">would now like to get the views of key stakeholders on the changes </w:t>
      </w:r>
      <w:r w:rsidR="6610F303" w:rsidRPr="006A5A3D">
        <w:rPr>
          <w:rFonts w:ascii="Calibri" w:eastAsia="Calibri" w:hAnsi="Calibri" w:cs="Calibri"/>
        </w:rPr>
        <w:t>they</w:t>
      </w:r>
      <w:r w:rsidR="6AFB3B7D" w:rsidRPr="006A5A3D">
        <w:rPr>
          <w:rFonts w:ascii="Calibri" w:eastAsia="Calibri" w:hAnsi="Calibri" w:cs="Calibri"/>
        </w:rPr>
        <w:t xml:space="preserve"> are proposing.</w:t>
      </w:r>
      <w:r w:rsidR="64003DC6" w:rsidRPr="006A5A3D">
        <w:rPr>
          <w:rFonts w:ascii="Calibri" w:eastAsia="Calibri" w:hAnsi="Calibri" w:cs="Calibri"/>
        </w:rPr>
        <w:t xml:space="preserve"> </w:t>
      </w:r>
      <w:r w:rsidR="6AFB3B7D" w:rsidRPr="006A5A3D">
        <w:rPr>
          <w:rFonts w:ascii="Calibri" w:eastAsia="Calibri" w:hAnsi="Calibri" w:cs="Calibri"/>
        </w:rPr>
        <w:t>Participants will be asked to complete</w:t>
      </w:r>
      <w:r w:rsidR="1B1DF230" w:rsidRPr="006A5A3D">
        <w:rPr>
          <w:rFonts w:ascii="Calibri" w:eastAsia="Calibri" w:hAnsi="Calibri" w:cs="Calibri"/>
        </w:rPr>
        <w:t xml:space="preserve"> 2-3 online questionnaire </w:t>
      </w:r>
      <w:r w:rsidR="3576F5EF" w:rsidRPr="006A5A3D">
        <w:rPr>
          <w:rFonts w:ascii="Calibri" w:eastAsia="Calibri" w:hAnsi="Calibri" w:cs="Calibri"/>
        </w:rPr>
        <w:t>surveys,</w:t>
      </w:r>
      <w:r w:rsidR="6AFB3B7D" w:rsidRPr="006A5A3D">
        <w:rPr>
          <w:rFonts w:ascii="Calibri" w:eastAsia="Calibri" w:hAnsi="Calibri" w:cs="Calibri"/>
        </w:rPr>
        <w:t xml:space="preserve"> the first online questionnaire in May and the second in June 2023.</w:t>
      </w:r>
    </w:p>
    <w:p w14:paraId="6E0BC858" w14:textId="397B04A4" w:rsidR="34168A4F" w:rsidRPr="00273796" w:rsidRDefault="6AFB3B7D" w:rsidP="71796232">
      <w:pPr>
        <w:spacing w:after="0" w:line="360" w:lineRule="auto"/>
        <w:jc w:val="both"/>
        <w:rPr>
          <w:rFonts w:ascii="Calibri" w:eastAsia="Calibri" w:hAnsi="Calibri" w:cs="Calibri"/>
        </w:rPr>
      </w:pPr>
      <w:r w:rsidRPr="00273796">
        <w:rPr>
          <w:rFonts w:ascii="Calibri" w:eastAsia="Calibri" w:hAnsi="Calibri" w:cs="Calibri"/>
        </w:rPr>
        <w:t xml:space="preserve"> Participants should:</w:t>
      </w:r>
    </w:p>
    <w:p w14:paraId="709005EB" w14:textId="30BD57B4" w:rsidR="34168A4F" w:rsidRPr="00273796" w:rsidRDefault="6AFB3B7D" w:rsidP="71796232">
      <w:pPr>
        <w:pStyle w:val="ListParagraph"/>
        <w:numPr>
          <w:ilvl w:val="0"/>
          <w:numId w:val="1"/>
        </w:numPr>
        <w:spacing w:after="0" w:line="360" w:lineRule="auto"/>
        <w:jc w:val="both"/>
        <w:rPr>
          <w:rFonts w:ascii="Calibri" w:eastAsia="Calibri" w:hAnsi="Calibri" w:cs="Calibri"/>
        </w:rPr>
      </w:pPr>
      <w:r w:rsidRPr="00273796">
        <w:rPr>
          <w:rFonts w:ascii="Calibri" w:eastAsia="Calibri" w:hAnsi="Calibri" w:cs="Calibri"/>
        </w:rPr>
        <w:t>have knowledge about Early Years inspections and / or reports and/or the findings documented in the early years inspection report which may be directly relevant to you.</w:t>
      </w:r>
    </w:p>
    <w:p w14:paraId="730D361B" w14:textId="3B5A3BBF" w:rsidR="34168A4F" w:rsidRPr="00273796" w:rsidRDefault="6AFB3B7D" w:rsidP="71796232">
      <w:pPr>
        <w:pStyle w:val="ListParagraph"/>
        <w:numPr>
          <w:ilvl w:val="0"/>
          <w:numId w:val="1"/>
        </w:numPr>
        <w:spacing w:after="0" w:line="360" w:lineRule="auto"/>
        <w:jc w:val="both"/>
        <w:rPr>
          <w:rFonts w:ascii="Calibri" w:eastAsia="Calibri" w:hAnsi="Calibri" w:cs="Calibri"/>
        </w:rPr>
      </w:pPr>
      <w:r w:rsidRPr="00273796">
        <w:rPr>
          <w:rFonts w:ascii="Calibri" w:eastAsia="Calibri" w:hAnsi="Calibri" w:cs="Calibri"/>
        </w:rPr>
        <w:t>be available to respond to the questionnaires</w:t>
      </w:r>
    </w:p>
    <w:p w14:paraId="6B9A18BD" w14:textId="75713DF9" w:rsidR="34168A4F" w:rsidRPr="00273796" w:rsidRDefault="6AFB3B7D" w:rsidP="71796232">
      <w:pPr>
        <w:pStyle w:val="ListParagraph"/>
        <w:numPr>
          <w:ilvl w:val="0"/>
          <w:numId w:val="1"/>
        </w:numPr>
        <w:spacing w:after="0" w:line="360" w:lineRule="auto"/>
        <w:jc w:val="both"/>
        <w:rPr>
          <w:rFonts w:ascii="Calibri" w:eastAsia="Calibri" w:hAnsi="Calibri" w:cs="Calibri"/>
        </w:rPr>
      </w:pPr>
      <w:r w:rsidRPr="00273796">
        <w:rPr>
          <w:rFonts w:ascii="Calibri" w:eastAsia="Calibri" w:hAnsi="Calibri" w:cs="Calibri"/>
        </w:rPr>
        <w:t>be willing to take part.</w:t>
      </w:r>
    </w:p>
    <w:p w14:paraId="1FE35D16" w14:textId="5A739944" w:rsidR="34168A4F" w:rsidRPr="00273796" w:rsidRDefault="6AFB3B7D" w:rsidP="71796232">
      <w:pPr>
        <w:spacing w:after="0" w:line="360" w:lineRule="auto"/>
        <w:jc w:val="both"/>
        <w:rPr>
          <w:rFonts w:ascii="Calibri" w:eastAsia="Calibri" w:hAnsi="Calibri" w:cs="Calibri"/>
        </w:rPr>
      </w:pPr>
      <w:r w:rsidRPr="00273796">
        <w:rPr>
          <w:rFonts w:ascii="Calibri" w:eastAsia="Calibri" w:hAnsi="Calibri" w:cs="Calibri"/>
        </w:rPr>
        <w:t>If you would like to take part, please email</w:t>
      </w:r>
      <w:r w:rsidRPr="71796232">
        <w:rPr>
          <w:rFonts w:ascii="Calibri" w:eastAsia="Calibri" w:hAnsi="Calibri" w:cs="Calibri"/>
          <w:color w:val="424242"/>
        </w:rPr>
        <w:t xml:space="preserve"> </w:t>
      </w:r>
      <w:hyperlink r:id="rId6">
        <w:r w:rsidRPr="71796232">
          <w:rPr>
            <w:rStyle w:val="Hyperlink"/>
            <w:rFonts w:ascii="Calibri" w:eastAsia="Calibri" w:hAnsi="Calibri" w:cs="Calibri"/>
            <w:u w:val="none"/>
          </w:rPr>
          <w:t>rpdt@tusla.ie</w:t>
        </w:r>
      </w:hyperlink>
      <w:r w:rsidRPr="71796232">
        <w:rPr>
          <w:rFonts w:ascii="Calibri" w:eastAsia="Calibri" w:hAnsi="Calibri" w:cs="Calibri"/>
          <w:color w:val="424242"/>
        </w:rPr>
        <w:t xml:space="preserve"> </w:t>
      </w:r>
      <w:r w:rsidRPr="00273796">
        <w:rPr>
          <w:rFonts w:ascii="Calibri" w:eastAsia="Calibri" w:hAnsi="Calibri" w:cs="Calibri"/>
        </w:rPr>
        <w:t xml:space="preserve">as soon as you can and no later than </w:t>
      </w:r>
      <w:r w:rsidRPr="00273796">
        <w:rPr>
          <w:rFonts w:ascii="Calibri" w:eastAsia="Calibri" w:hAnsi="Calibri" w:cs="Calibri"/>
          <w:b/>
          <w:bCs/>
        </w:rPr>
        <w:t>Friday 28th April 2023</w:t>
      </w:r>
      <w:r w:rsidR="27E7C23C" w:rsidRPr="00273796">
        <w:rPr>
          <w:rFonts w:ascii="Calibri" w:eastAsia="Calibri" w:hAnsi="Calibri" w:cs="Calibri"/>
          <w:b/>
          <w:bCs/>
        </w:rPr>
        <w:t xml:space="preserve">. </w:t>
      </w:r>
      <w:r w:rsidR="27E7C23C" w:rsidRPr="00273796">
        <w:rPr>
          <w:rFonts w:ascii="Calibri" w:eastAsia="Calibri" w:hAnsi="Calibri" w:cs="Calibri"/>
        </w:rPr>
        <w:t xml:space="preserve">Please include your name, your role and your </w:t>
      </w:r>
      <w:proofErr w:type="spellStart"/>
      <w:r w:rsidR="0E0E8476" w:rsidRPr="00273796">
        <w:rPr>
          <w:rFonts w:ascii="Calibri" w:eastAsia="Calibri" w:hAnsi="Calibri" w:cs="Calibri"/>
        </w:rPr>
        <w:t>organisation</w:t>
      </w:r>
      <w:proofErr w:type="spellEnd"/>
      <w:r w:rsidR="27E7C23C" w:rsidRPr="00273796">
        <w:rPr>
          <w:rFonts w:ascii="Calibri" w:eastAsia="Calibri" w:hAnsi="Calibri" w:cs="Calibri"/>
        </w:rPr>
        <w:t xml:space="preserve"> in your email. </w:t>
      </w:r>
    </w:p>
    <w:p w14:paraId="0EC60B63" w14:textId="27C9851E" w:rsidR="34168A4F" w:rsidRPr="00273796" w:rsidRDefault="661DDEC3" w:rsidP="71796232">
      <w:pPr>
        <w:spacing w:after="0" w:line="360" w:lineRule="auto"/>
        <w:jc w:val="both"/>
        <w:rPr>
          <w:rFonts w:ascii="Calibri" w:eastAsia="Calibri" w:hAnsi="Calibri" w:cs="Calibri"/>
        </w:rPr>
      </w:pPr>
      <w:r w:rsidRPr="00273796">
        <w:rPr>
          <w:rFonts w:ascii="Calibri" w:eastAsia="Calibri" w:hAnsi="Calibri" w:cs="Calibri"/>
        </w:rPr>
        <w:t>Tusla</w:t>
      </w:r>
      <w:r w:rsidR="6AFB3B7D" w:rsidRPr="00273796">
        <w:rPr>
          <w:rFonts w:ascii="Calibri" w:eastAsia="Calibri" w:hAnsi="Calibri" w:cs="Calibri"/>
        </w:rPr>
        <w:t xml:space="preserve"> are keen to have input from people from a range of areas / disciplines / roles so if </w:t>
      </w:r>
      <w:r w:rsidR="6CDCC4EC" w:rsidRPr="00273796">
        <w:rPr>
          <w:rFonts w:ascii="Calibri" w:eastAsia="Calibri" w:hAnsi="Calibri" w:cs="Calibri"/>
        </w:rPr>
        <w:t>there are</w:t>
      </w:r>
      <w:r w:rsidR="6AFB3B7D" w:rsidRPr="00273796">
        <w:rPr>
          <w:rFonts w:ascii="Calibri" w:eastAsia="Calibri" w:hAnsi="Calibri" w:cs="Calibri"/>
        </w:rPr>
        <w:t xml:space="preserve"> a large number of responses from some areas, participants</w:t>
      </w:r>
      <w:r w:rsidR="0D0D2571" w:rsidRPr="00273796">
        <w:rPr>
          <w:rFonts w:ascii="Calibri" w:eastAsia="Calibri" w:hAnsi="Calibri" w:cs="Calibri"/>
        </w:rPr>
        <w:t xml:space="preserve"> will be identified</w:t>
      </w:r>
      <w:r w:rsidR="6AFB3B7D" w:rsidRPr="00273796">
        <w:rPr>
          <w:rFonts w:ascii="Calibri" w:eastAsia="Calibri" w:hAnsi="Calibri" w:cs="Calibri"/>
        </w:rPr>
        <w:t xml:space="preserve"> accordingly.</w:t>
      </w:r>
    </w:p>
    <w:p w14:paraId="11835FA3" w14:textId="77777777" w:rsidR="00273796" w:rsidRDefault="00273796" w:rsidP="0A6ACCE8">
      <w:pPr>
        <w:spacing w:after="0" w:line="360" w:lineRule="auto"/>
        <w:jc w:val="both"/>
        <w:rPr>
          <w:rFonts w:eastAsiaTheme="minorEastAsia"/>
          <w:b/>
          <w:bCs/>
        </w:rPr>
      </w:pPr>
    </w:p>
    <w:p w14:paraId="6F6E387F" w14:textId="2B55B166" w:rsidR="34168A4F" w:rsidRPr="00273796" w:rsidRDefault="34168A4F" w:rsidP="0A6ACCE8">
      <w:pPr>
        <w:spacing w:after="0" w:line="360" w:lineRule="auto"/>
        <w:jc w:val="both"/>
        <w:rPr>
          <w:rFonts w:eastAsiaTheme="minorEastAsia"/>
          <w:b/>
          <w:bCs/>
        </w:rPr>
      </w:pPr>
      <w:r w:rsidRPr="00273796">
        <w:rPr>
          <w:rFonts w:eastAsiaTheme="minorEastAsia"/>
          <w:b/>
          <w:bCs/>
        </w:rPr>
        <w:t>NCS hours</w:t>
      </w:r>
    </w:p>
    <w:p w14:paraId="6871E53D" w14:textId="68F81661" w:rsidR="34168A4F" w:rsidRPr="00273796" w:rsidRDefault="34168A4F" w:rsidP="71796232">
      <w:pPr>
        <w:spacing w:after="0" w:line="360" w:lineRule="auto"/>
        <w:jc w:val="both"/>
        <w:rPr>
          <w:rFonts w:eastAsiaTheme="minorEastAsia"/>
        </w:rPr>
      </w:pPr>
      <w:r w:rsidRPr="00273796">
        <w:rPr>
          <w:rFonts w:eastAsiaTheme="minorEastAsia"/>
        </w:rPr>
        <w:t xml:space="preserve">Parents availing of the </w:t>
      </w:r>
      <w:r w:rsidR="45C4E773" w:rsidRPr="00273796">
        <w:rPr>
          <w:rFonts w:eastAsiaTheme="minorEastAsia"/>
        </w:rPr>
        <w:t>N</w:t>
      </w:r>
      <w:r w:rsidRPr="00273796">
        <w:rPr>
          <w:rFonts w:eastAsiaTheme="minorEastAsia"/>
        </w:rPr>
        <w:t>CS scheme will be receiving a notification on their parent portal from DCEDIY to clarify the NCS attendance rules. These were outlined to providers in the</w:t>
      </w:r>
      <w:r w:rsidR="33155669" w:rsidRPr="00273796">
        <w:rPr>
          <w:rFonts w:ascii="Calibri" w:eastAsia="Calibri" w:hAnsi="Calibri" w:cs="Calibri"/>
        </w:rPr>
        <w:t xml:space="preserve"> </w:t>
      </w:r>
      <w:hyperlink r:id="rId7">
        <w:r w:rsidR="33155669" w:rsidRPr="71796232">
          <w:rPr>
            <w:rStyle w:val="Hyperlink"/>
            <w:rFonts w:ascii="Calibri" w:eastAsia="Calibri" w:hAnsi="Calibri" w:cs="Calibri"/>
          </w:rPr>
          <w:t>Early Years Sector Bulletin March 2023</w:t>
        </w:r>
        <w:r w:rsidR="18CE5F66" w:rsidRPr="71796232">
          <w:rPr>
            <w:rStyle w:val="Hyperlink"/>
            <w:rFonts w:ascii="Calibri" w:eastAsia="Calibri" w:hAnsi="Calibri" w:cs="Calibri"/>
          </w:rPr>
          <w:t>.</w:t>
        </w:r>
      </w:hyperlink>
      <w:r w:rsidR="18CE5F66" w:rsidRPr="71796232">
        <w:rPr>
          <w:rFonts w:eastAsiaTheme="minorEastAsia"/>
          <w:color w:val="242424"/>
        </w:rPr>
        <w:t xml:space="preserve"> </w:t>
      </w:r>
      <w:r w:rsidR="18CE5F66" w:rsidRPr="00273796">
        <w:rPr>
          <w:rFonts w:eastAsiaTheme="minorEastAsia"/>
        </w:rPr>
        <w:t>To view the notice parent</w:t>
      </w:r>
      <w:r w:rsidR="05FD6E91" w:rsidRPr="00273796">
        <w:rPr>
          <w:rFonts w:eastAsiaTheme="minorEastAsia"/>
        </w:rPr>
        <w:t>s</w:t>
      </w:r>
      <w:r w:rsidR="18CE5F66" w:rsidRPr="00273796">
        <w:rPr>
          <w:rFonts w:eastAsiaTheme="minorEastAsia"/>
        </w:rPr>
        <w:t xml:space="preserve"> will receive please refer to your own </w:t>
      </w:r>
      <w:r w:rsidR="1FCD3E30" w:rsidRPr="00273796">
        <w:rPr>
          <w:rFonts w:eastAsiaTheme="minorEastAsia"/>
        </w:rPr>
        <w:t>announcement</w:t>
      </w:r>
      <w:r w:rsidR="5473CC1F" w:rsidRPr="00273796">
        <w:rPr>
          <w:rFonts w:eastAsiaTheme="minorEastAsia"/>
        </w:rPr>
        <w:t xml:space="preserve"> section</w:t>
      </w:r>
      <w:r w:rsidR="3CD73AD4" w:rsidRPr="00273796">
        <w:rPr>
          <w:rFonts w:eastAsiaTheme="minorEastAsia"/>
        </w:rPr>
        <w:t xml:space="preserve"> </w:t>
      </w:r>
      <w:r w:rsidR="18CE5F66" w:rsidRPr="00273796">
        <w:rPr>
          <w:rFonts w:eastAsiaTheme="minorEastAsia"/>
        </w:rPr>
        <w:t>on the Hive</w:t>
      </w:r>
      <w:r w:rsidR="0FA95D7D" w:rsidRPr="00273796">
        <w:rPr>
          <w:rFonts w:eastAsiaTheme="minorEastAsia"/>
        </w:rPr>
        <w:t>, as parents may come to you with queries</w:t>
      </w:r>
      <w:r w:rsidR="18CE5F66" w:rsidRPr="00273796">
        <w:rPr>
          <w:rFonts w:eastAsiaTheme="minorEastAsia"/>
        </w:rPr>
        <w:t xml:space="preserve">. </w:t>
      </w:r>
    </w:p>
    <w:p w14:paraId="206B8AA6" w14:textId="02BB0715" w:rsidR="6B90040B" w:rsidRPr="00273796" w:rsidRDefault="6B90040B" w:rsidP="6B90040B">
      <w:pPr>
        <w:spacing w:after="0" w:line="360" w:lineRule="auto"/>
        <w:jc w:val="both"/>
        <w:rPr>
          <w:rFonts w:eastAsiaTheme="minorEastAsia"/>
        </w:rPr>
      </w:pPr>
    </w:p>
    <w:p w14:paraId="2A472ED3" w14:textId="6583927B" w:rsidR="65BAAAF3" w:rsidRPr="00273796" w:rsidRDefault="65BAAAF3" w:rsidP="6B90040B">
      <w:pPr>
        <w:spacing w:after="0" w:line="360" w:lineRule="auto"/>
        <w:jc w:val="both"/>
        <w:rPr>
          <w:rFonts w:eastAsiaTheme="minorEastAsia"/>
          <w:b/>
          <w:bCs/>
        </w:rPr>
      </w:pPr>
      <w:r w:rsidRPr="00273796">
        <w:rPr>
          <w:rFonts w:eastAsiaTheme="minorEastAsia"/>
          <w:b/>
          <w:bCs/>
        </w:rPr>
        <w:t xml:space="preserve">Early Years Sector E-Bulletin April 2023 </w:t>
      </w:r>
    </w:p>
    <w:p w14:paraId="7F7B1449" w14:textId="5B5D5FB9" w:rsidR="65BAAAF3" w:rsidRDefault="54F8C134" w:rsidP="0A6ACCE8">
      <w:pPr>
        <w:spacing w:after="0" w:line="360" w:lineRule="auto"/>
        <w:jc w:val="both"/>
        <w:rPr>
          <w:rFonts w:ascii="Calibri" w:eastAsia="Calibri" w:hAnsi="Calibri" w:cs="Calibri"/>
        </w:rPr>
      </w:pPr>
      <w:r w:rsidRPr="00273796">
        <w:rPr>
          <w:rFonts w:ascii="Calibri" w:eastAsia="Calibri" w:hAnsi="Calibri" w:cs="Calibri"/>
        </w:rPr>
        <w:t xml:space="preserve">In case you haven't read it yet here is the link to this month's DCEDIY Early Years Sector E-Bulletin </w:t>
      </w:r>
      <w:r w:rsidR="65BAAAF3" w:rsidRPr="0A6ACCE8">
        <w:rPr>
          <w:rFonts w:ascii="Calibri" w:eastAsia="Calibri" w:hAnsi="Calibri" w:cs="Calibri"/>
        </w:rPr>
        <w:t xml:space="preserve"> </w:t>
      </w:r>
      <w:hyperlink r:id="rId8">
        <w:r w:rsidR="1EFE3116" w:rsidRPr="0A6ACCE8">
          <w:rPr>
            <w:rStyle w:val="Hyperlink"/>
            <w:rFonts w:ascii="Calibri" w:eastAsia="Calibri" w:hAnsi="Calibri" w:cs="Calibri"/>
          </w:rPr>
          <w:t>E Bulletin April 2023</w:t>
        </w:r>
      </w:hyperlink>
      <w:r w:rsidR="1EFE3116" w:rsidRPr="0A6ACCE8">
        <w:rPr>
          <w:rFonts w:ascii="Calibri" w:eastAsia="Calibri" w:hAnsi="Calibri" w:cs="Calibri"/>
        </w:rPr>
        <w:t xml:space="preserve"> </w:t>
      </w:r>
    </w:p>
    <w:p w14:paraId="555E5970" w14:textId="60A4A407" w:rsidR="6B90040B" w:rsidRDefault="6B90040B" w:rsidP="6B90040B">
      <w:pPr>
        <w:pStyle w:val="NoSpacing"/>
        <w:spacing w:line="360" w:lineRule="auto"/>
        <w:jc w:val="both"/>
        <w:rPr>
          <w:rFonts w:ascii="Calibri" w:eastAsia="Calibri" w:hAnsi="Calibri" w:cs="Calibri"/>
          <w:b/>
          <w:bCs/>
          <w:color w:val="000000" w:themeColor="text1"/>
          <w:lang w:val="en-IE"/>
        </w:rPr>
      </w:pPr>
    </w:p>
    <w:p w14:paraId="7F797EE0" w14:textId="6789A849" w:rsidR="00F85C4F"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b/>
          <w:bCs/>
          <w:color w:val="000000" w:themeColor="text1"/>
          <w:lang w:val="en-IE"/>
        </w:rPr>
        <w:t xml:space="preserve">Cork County Childcare Committee Facebook Page </w:t>
      </w:r>
    </w:p>
    <w:p w14:paraId="4429291F" w14:textId="22868A95" w:rsidR="00F85C4F" w:rsidRDefault="222B2973" w:rsidP="57413ADB">
      <w:pPr>
        <w:pStyle w:val="NoSpacing"/>
        <w:spacing w:line="360" w:lineRule="auto"/>
        <w:jc w:val="both"/>
        <w:rPr>
          <w:rFonts w:ascii="Calibri" w:eastAsia="Calibri" w:hAnsi="Calibri" w:cs="Calibri"/>
          <w:color w:val="000000" w:themeColor="text1"/>
        </w:rPr>
      </w:pPr>
      <w:r w:rsidRPr="57413ADB">
        <w:rPr>
          <w:rFonts w:ascii="Calibri" w:eastAsia="Calibri" w:hAnsi="Calibri" w:cs="Calibri"/>
          <w:color w:val="000000" w:themeColor="text1"/>
          <w:lang w:val="en-IE"/>
        </w:rPr>
        <w:lastRenderedPageBreak/>
        <w:t xml:space="preserve">We invite you to like our Facebook page Cork County Childcare Committee Ltd for lots of updates and relevant content. </w:t>
      </w:r>
      <w:hyperlink r:id="rId9">
        <w:r w:rsidR="7921DA6C" w:rsidRPr="57413ADB">
          <w:rPr>
            <w:rStyle w:val="Hyperlink"/>
            <w:rFonts w:ascii="Calibri" w:eastAsia="Calibri" w:hAnsi="Calibri" w:cs="Calibri"/>
            <w:lang w:val="en-IE"/>
          </w:rPr>
          <w:t>Cork County Childcare Facebook</w:t>
        </w:r>
      </w:hyperlink>
      <w:r w:rsidR="48F906A7" w:rsidRPr="57413ADB">
        <w:rPr>
          <w:rFonts w:ascii="Calibri" w:eastAsia="Calibri" w:hAnsi="Calibri" w:cs="Calibri"/>
          <w:lang w:val="en-IE"/>
        </w:rPr>
        <w:t xml:space="preserve"> </w:t>
      </w:r>
    </w:p>
    <w:p w14:paraId="64393879" w14:textId="34CBD1C6" w:rsidR="00F85C4F" w:rsidRDefault="00F85C4F" w:rsidP="4C1BDC60">
      <w:pPr>
        <w:spacing w:after="0" w:line="360" w:lineRule="auto"/>
        <w:jc w:val="both"/>
        <w:rPr>
          <w:rFonts w:ascii="Calibri" w:eastAsia="Calibri" w:hAnsi="Calibri" w:cs="Calibri"/>
          <w:color w:val="000000" w:themeColor="text1"/>
        </w:rPr>
      </w:pPr>
    </w:p>
    <w:p w14:paraId="5999D562" w14:textId="50B05CA8" w:rsidR="00F85C4F"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b/>
          <w:bCs/>
          <w:color w:val="000000" w:themeColor="text1"/>
          <w:lang w:val="en-IE"/>
        </w:rPr>
        <w:t>Covid case advice</w:t>
      </w:r>
    </w:p>
    <w:p w14:paraId="43498562" w14:textId="5D991874" w:rsidR="00F85C4F"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ELC and SAC providers and Childminders that have positive cases and require support can contact the HSE ELC/SAC dedicated helpline on 01 511 9777.</w:t>
      </w:r>
    </w:p>
    <w:p w14:paraId="6A033CA3" w14:textId="13E1003E" w:rsidR="00F85C4F" w:rsidRDefault="222B2973" w:rsidP="4C1BDC60">
      <w:pPr>
        <w:spacing w:beforeAutospacing="1" w:afterAutospacing="1" w:line="360" w:lineRule="auto"/>
        <w:jc w:val="both"/>
        <w:rPr>
          <w:rFonts w:ascii="Roboto" w:eastAsia="Roboto" w:hAnsi="Roboto" w:cs="Roboto"/>
          <w:color w:val="000000" w:themeColor="text1"/>
          <w:sz w:val="24"/>
          <w:szCs w:val="24"/>
        </w:rPr>
      </w:pPr>
      <w:r w:rsidRPr="4C1BDC60">
        <w:rPr>
          <w:rFonts w:ascii="Calibri" w:eastAsia="Calibri" w:hAnsi="Calibri" w:cs="Calibri"/>
          <w:color w:val="000000" w:themeColor="text1"/>
          <w:lang w:val="en-IE"/>
        </w:rPr>
        <w:t>For general Covid-19 queries you can contact HSE live on 1800 700 700 or 01 240 8787 or visit the First 5 website for the most up to date information and guidance. (</w:t>
      </w:r>
      <w:hyperlink r:id="rId10">
        <w:r w:rsidRPr="4C1BDC60">
          <w:rPr>
            <w:rStyle w:val="Hyperlink"/>
            <w:rFonts w:ascii="Calibri" w:eastAsia="Calibri" w:hAnsi="Calibri" w:cs="Calibri"/>
            <w:lang w:val="en-IE"/>
          </w:rPr>
          <w:t>https://first5.gov.ie</w:t>
        </w:r>
      </w:hyperlink>
      <w:r w:rsidRPr="4C1BDC60">
        <w:rPr>
          <w:rFonts w:ascii="Roboto" w:eastAsia="Roboto" w:hAnsi="Roboto" w:cs="Roboto"/>
          <w:color w:val="000000" w:themeColor="text1"/>
          <w:sz w:val="24"/>
          <w:szCs w:val="24"/>
          <w:lang w:val="en-IE"/>
        </w:rPr>
        <w:t>)</w:t>
      </w:r>
    </w:p>
    <w:p w14:paraId="49288AD0" w14:textId="0844878D" w:rsidR="00F85C4F" w:rsidRDefault="222B2973" w:rsidP="4C1BDC60">
      <w:pPr>
        <w:spacing w:beforeAutospacing="1" w:afterAutospacing="1" w:line="360" w:lineRule="auto"/>
        <w:jc w:val="both"/>
        <w:rPr>
          <w:rFonts w:ascii="Calibri" w:eastAsia="Calibri" w:hAnsi="Calibri" w:cs="Calibri"/>
          <w:color w:val="000000" w:themeColor="text1"/>
        </w:rPr>
      </w:pPr>
      <w:r w:rsidRPr="0A6ACCE8">
        <w:rPr>
          <w:rFonts w:ascii="Calibri" w:eastAsia="Calibri" w:hAnsi="Calibri" w:cs="Calibri"/>
          <w:color w:val="000000" w:themeColor="text1"/>
          <w:lang w:val="en-IE"/>
        </w:rPr>
        <w:t xml:space="preserve">Should you have any queries on any of the above, please do not hesitate to contact us on 022-23880 or </w:t>
      </w:r>
      <w:hyperlink r:id="rId11">
        <w:r w:rsidRPr="0A6ACCE8">
          <w:rPr>
            <w:rStyle w:val="Hyperlink"/>
            <w:rFonts w:ascii="Calibri" w:eastAsia="Calibri" w:hAnsi="Calibri" w:cs="Calibri"/>
            <w:lang w:val="en-IE"/>
          </w:rPr>
          <w:t>info@corkchildcare.ie</w:t>
        </w:r>
      </w:hyperlink>
      <w:r w:rsidRPr="0A6ACCE8">
        <w:rPr>
          <w:rFonts w:ascii="Calibri" w:eastAsia="Calibri" w:hAnsi="Calibri" w:cs="Calibri"/>
          <w:color w:val="000000" w:themeColor="text1"/>
          <w:lang w:val="en-IE"/>
        </w:rPr>
        <w:t xml:space="preserve"> </w:t>
      </w:r>
    </w:p>
    <w:p w14:paraId="108A8D42" w14:textId="27F68255" w:rsidR="0A6ACCE8" w:rsidRDefault="0A6ACCE8" w:rsidP="0A6ACCE8">
      <w:pPr>
        <w:spacing w:beforeAutospacing="1" w:afterAutospacing="1" w:line="240" w:lineRule="auto"/>
        <w:rPr>
          <w:rFonts w:ascii="Calibri" w:eastAsia="Calibri" w:hAnsi="Calibri" w:cs="Calibri"/>
          <w:color w:val="000000" w:themeColor="text1"/>
          <w:lang w:val="en-IE"/>
        </w:rPr>
      </w:pPr>
    </w:p>
    <w:p w14:paraId="1C6C9796" w14:textId="3BFDF841" w:rsidR="00F85C4F" w:rsidRDefault="222B2973" w:rsidP="4C1BDC60">
      <w:pPr>
        <w:spacing w:beforeAutospacing="1" w:afterAutospacing="1" w:line="240" w:lineRule="auto"/>
        <w:rPr>
          <w:rFonts w:ascii="Calibri" w:eastAsia="Calibri" w:hAnsi="Calibri" w:cs="Calibri"/>
          <w:color w:val="000000" w:themeColor="text1"/>
        </w:rPr>
      </w:pPr>
      <w:r w:rsidRPr="4C1BDC60">
        <w:rPr>
          <w:rFonts w:ascii="Calibri" w:eastAsia="Calibri" w:hAnsi="Calibri" w:cs="Calibri"/>
          <w:color w:val="000000" w:themeColor="text1"/>
          <w:lang w:val="en-IE"/>
        </w:rPr>
        <w:t>Kind Regards,</w:t>
      </w:r>
    </w:p>
    <w:p w14:paraId="2F8F3853" w14:textId="05EF346D" w:rsidR="00F85C4F" w:rsidRDefault="222B2973" w:rsidP="4C1BDC60">
      <w:pPr>
        <w:spacing w:beforeAutospacing="1" w:afterAutospacing="1" w:line="240" w:lineRule="auto"/>
        <w:rPr>
          <w:rFonts w:ascii="Calibri" w:eastAsia="Calibri" w:hAnsi="Calibri" w:cs="Calibri"/>
          <w:color w:val="000000" w:themeColor="text1"/>
        </w:rPr>
      </w:pPr>
      <w:r w:rsidRPr="4C1BDC60">
        <w:rPr>
          <w:rFonts w:ascii="Calibri" w:eastAsia="Calibri" w:hAnsi="Calibri" w:cs="Calibri"/>
          <w:color w:val="000000" w:themeColor="text1"/>
          <w:lang w:val="en-IE"/>
        </w:rPr>
        <w:t>Cork County Childcare Committee</w:t>
      </w:r>
    </w:p>
    <w:p w14:paraId="2C078E63" w14:textId="42CEDCFA" w:rsidR="00F85C4F" w:rsidRDefault="00F85C4F" w:rsidP="4C1BDC60"/>
    <w:sectPr w:rsidR="00F85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C6mGJeQTWOW1" int2:id="faXfEL9z">
      <int2:state int2:value="Rejected" int2:type="AugLoop_Text_Critique"/>
    </int2:textHash>
    <int2:textHash int2:hashCode="3XPuBKv8CHn7t9" int2:id="7hiBaYMX">
      <int2:state int2:value="Rejected" int2:type="AugLoop_Text_Critique"/>
    </int2:textHash>
    <int2:bookmark int2:bookmarkName="_Int_J6049C20" int2:invalidationBookmarkName="" int2:hashCode="z4cAt/Rzf335ao" int2:id="Xjosjpn7">
      <int2:state int2:value="Rejected" int2:type="WordDesignerDefaultAnnotation"/>
    </int2:bookmark>
    <int2:bookmark int2:bookmarkName="_Int_SVj4YVKS" int2:invalidationBookmarkName="" int2:hashCode="3EyLBiiFwfafKo" int2:id="vZbFhuWE">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F6399"/>
    <w:multiLevelType w:val="hybridMultilevel"/>
    <w:tmpl w:val="2214A7EC"/>
    <w:lvl w:ilvl="0" w:tplc="8F60E21A">
      <w:start w:val="1"/>
      <w:numFmt w:val="bullet"/>
      <w:lvlText w:val=""/>
      <w:lvlJc w:val="left"/>
      <w:pPr>
        <w:ind w:left="720" w:hanging="360"/>
      </w:pPr>
      <w:rPr>
        <w:rFonts w:ascii="Symbol" w:hAnsi="Symbol" w:hint="default"/>
      </w:rPr>
    </w:lvl>
    <w:lvl w:ilvl="1" w:tplc="B3543644">
      <w:start w:val="1"/>
      <w:numFmt w:val="bullet"/>
      <w:lvlText w:val="o"/>
      <w:lvlJc w:val="left"/>
      <w:pPr>
        <w:ind w:left="1440" w:hanging="360"/>
      </w:pPr>
      <w:rPr>
        <w:rFonts w:ascii="Courier New" w:hAnsi="Courier New" w:hint="default"/>
      </w:rPr>
    </w:lvl>
    <w:lvl w:ilvl="2" w:tplc="478053A0">
      <w:start w:val="1"/>
      <w:numFmt w:val="bullet"/>
      <w:lvlText w:val=""/>
      <w:lvlJc w:val="left"/>
      <w:pPr>
        <w:ind w:left="2160" w:hanging="360"/>
      </w:pPr>
      <w:rPr>
        <w:rFonts w:ascii="Wingdings" w:hAnsi="Wingdings" w:hint="default"/>
      </w:rPr>
    </w:lvl>
    <w:lvl w:ilvl="3" w:tplc="AC0602FC">
      <w:start w:val="1"/>
      <w:numFmt w:val="bullet"/>
      <w:lvlText w:val=""/>
      <w:lvlJc w:val="left"/>
      <w:pPr>
        <w:ind w:left="2880" w:hanging="360"/>
      </w:pPr>
      <w:rPr>
        <w:rFonts w:ascii="Symbol" w:hAnsi="Symbol" w:hint="default"/>
      </w:rPr>
    </w:lvl>
    <w:lvl w:ilvl="4" w:tplc="BDF2A846">
      <w:start w:val="1"/>
      <w:numFmt w:val="bullet"/>
      <w:lvlText w:val="o"/>
      <w:lvlJc w:val="left"/>
      <w:pPr>
        <w:ind w:left="3600" w:hanging="360"/>
      </w:pPr>
      <w:rPr>
        <w:rFonts w:ascii="Courier New" w:hAnsi="Courier New" w:hint="default"/>
      </w:rPr>
    </w:lvl>
    <w:lvl w:ilvl="5" w:tplc="25440F92">
      <w:start w:val="1"/>
      <w:numFmt w:val="bullet"/>
      <w:lvlText w:val=""/>
      <w:lvlJc w:val="left"/>
      <w:pPr>
        <w:ind w:left="4320" w:hanging="360"/>
      </w:pPr>
      <w:rPr>
        <w:rFonts w:ascii="Wingdings" w:hAnsi="Wingdings" w:hint="default"/>
      </w:rPr>
    </w:lvl>
    <w:lvl w:ilvl="6" w:tplc="D5E8D856">
      <w:start w:val="1"/>
      <w:numFmt w:val="bullet"/>
      <w:lvlText w:val=""/>
      <w:lvlJc w:val="left"/>
      <w:pPr>
        <w:ind w:left="5040" w:hanging="360"/>
      </w:pPr>
      <w:rPr>
        <w:rFonts w:ascii="Symbol" w:hAnsi="Symbol" w:hint="default"/>
      </w:rPr>
    </w:lvl>
    <w:lvl w:ilvl="7" w:tplc="E5ACB58A">
      <w:start w:val="1"/>
      <w:numFmt w:val="bullet"/>
      <w:lvlText w:val="o"/>
      <w:lvlJc w:val="left"/>
      <w:pPr>
        <w:ind w:left="5760" w:hanging="360"/>
      </w:pPr>
      <w:rPr>
        <w:rFonts w:ascii="Courier New" w:hAnsi="Courier New" w:hint="default"/>
      </w:rPr>
    </w:lvl>
    <w:lvl w:ilvl="8" w:tplc="24AEA828">
      <w:start w:val="1"/>
      <w:numFmt w:val="bullet"/>
      <w:lvlText w:val=""/>
      <w:lvlJc w:val="left"/>
      <w:pPr>
        <w:ind w:left="6480" w:hanging="360"/>
      </w:pPr>
      <w:rPr>
        <w:rFonts w:ascii="Wingdings" w:hAnsi="Wingdings" w:hint="default"/>
      </w:rPr>
    </w:lvl>
  </w:abstractNum>
  <w:abstractNum w:abstractNumId="1" w15:restartNumberingAfterBreak="0">
    <w:nsid w:val="311416F0"/>
    <w:multiLevelType w:val="hybridMultilevel"/>
    <w:tmpl w:val="753AA556"/>
    <w:lvl w:ilvl="0" w:tplc="79C86042">
      <w:start w:val="1"/>
      <w:numFmt w:val="bullet"/>
      <w:lvlText w:val=""/>
      <w:lvlJc w:val="left"/>
      <w:pPr>
        <w:ind w:left="720" w:hanging="360"/>
      </w:pPr>
      <w:rPr>
        <w:rFonts w:ascii="Symbol" w:hAnsi="Symbol" w:hint="default"/>
      </w:rPr>
    </w:lvl>
    <w:lvl w:ilvl="1" w:tplc="35E4C158">
      <w:start w:val="1"/>
      <w:numFmt w:val="bullet"/>
      <w:lvlText w:val="o"/>
      <w:lvlJc w:val="left"/>
      <w:pPr>
        <w:ind w:left="1440" w:hanging="360"/>
      </w:pPr>
      <w:rPr>
        <w:rFonts w:ascii="Courier New" w:hAnsi="Courier New" w:hint="default"/>
      </w:rPr>
    </w:lvl>
    <w:lvl w:ilvl="2" w:tplc="FAD0B576">
      <w:start w:val="1"/>
      <w:numFmt w:val="bullet"/>
      <w:lvlText w:val=""/>
      <w:lvlJc w:val="left"/>
      <w:pPr>
        <w:ind w:left="2160" w:hanging="360"/>
      </w:pPr>
      <w:rPr>
        <w:rFonts w:ascii="Wingdings" w:hAnsi="Wingdings" w:hint="default"/>
      </w:rPr>
    </w:lvl>
    <w:lvl w:ilvl="3" w:tplc="F1BE86B8">
      <w:start w:val="1"/>
      <w:numFmt w:val="bullet"/>
      <w:lvlText w:val=""/>
      <w:lvlJc w:val="left"/>
      <w:pPr>
        <w:ind w:left="2880" w:hanging="360"/>
      </w:pPr>
      <w:rPr>
        <w:rFonts w:ascii="Symbol" w:hAnsi="Symbol" w:hint="default"/>
      </w:rPr>
    </w:lvl>
    <w:lvl w:ilvl="4" w:tplc="B0F42094">
      <w:start w:val="1"/>
      <w:numFmt w:val="bullet"/>
      <w:lvlText w:val="o"/>
      <w:lvlJc w:val="left"/>
      <w:pPr>
        <w:ind w:left="3600" w:hanging="360"/>
      </w:pPr>
      <w:rPr>
        <w:rFonts w:ascii="Courier New" w:hAnsi="Courier New" w:hint="default"/>
      </w:rPr>
    </w:lvl>
    <w:lvl w:ilvl="5" w:tplc="3ADA3B96">
      <w:start w:val="1"/>
      <w:numFmt w:val="bullet"/>
      <w:lvlText w:val=""/>
      <w:lvlJc w:val="left"/>
      <w:pPr>
        <w:ind w:left="4320" w:hanging="360"/>
      </w:pPr>
      <w:rPr>
        <w:rFonts w:ascii="Wingdings" w:hAnsi="Wingdings" w:hint="default"/>
      </w:rPr>
    </w:lvl>
    <w:lvl w:ilvl="6" w:tplc="7A3CEAB4">
      <w:start w:val="1"/>
      <w:numFmt w:val="bullet"/>
      <w:lvlText w:val=""/>
      <w:lvlJc w:val="left"/>
      <w:pPr>
        <w:ind w:left="5040" w:hanging="360"/>
      </w:pPr>
      <w:rPr>
        <w:rFonts w:ascii="Symbol" w:hAnsi="Symbol" w:hint="default"/>
      </w:rPr>
    </w:lvl>
    <w:lvl w:ilvl="7" w:tplc="BF384C9E">
      <w:start w:val="1"/>
      <w:numFmt w:val="bullet"/>
      <w:lvlText w:val="o"/>
      <w:lvlJc w:val="left"/>
      <w:pPr>
        <w:ind w:left="5760" w:hanging="360"/>
      </w:pPr>
      <w:rPr>
        <w:rFonts w:ascii="Courier New" w:hAnsi="Courier New" w:hint="default"/>
      </w:rPr>
    </w:lvl>
    <w:lvl w:ilvl="8" w:tplc="BCF44BCE">
      <w:start w:val="1"/>
      <w:numFmt w:val="bullet"/>
      <w:lvlText w:val=""/>
      <w:lvlJc w:val="left"/>
      <w:pPr>
        <w:ind w:left="6480" w:hanging="360"/>
      </w:pPr>
      <w:rPr>
        <w:rFonts w:ascii="Wingdings" w:hAnsi="Wingdings" w:hint="default"/>
      </w:rPr>
    </w:lvl>
  </w:abstractNum>
  <w:abstractNum w:abstractNumId="2" w15:restartNumberingAfterBreak="0">
    <w:nsid w:val="5D58DD1F"/>
    <w:multiLevelType w:val="hybridMultilevel"/>
    <w:tmpl w:val="632047AE"/>
    <w:lvl w:ilvl="0" w:tplc="47AE3E66">
      <w:start w:val="1"/>
      <w:numFmt w:val="bullet"/>
      <w:lvlText w:val=""/>
      <w:lvlJc w:val="left"/>
      <w:pPr>
        <w:ind w:left="720" w:hanging="360"/>
      </w:pPr>
      <w:rPr>
        <w:rFonts w:ascii="Symbol" w:hAnsi="Symbol" w:hint="default"/>
      </w:rPr>
    </w:lvl>
    <w:lvl w:ilvl="1" w:tplc="480A246E">
      <w:start w:val="1"/>
      <w:numFmt w:val="bullet"/>
      <w:lvlText w:val="o"/>
      <w:lvlJc w:val="left"/>
      <w:pPr>
        <w:ind w:left="1440" w:hanging="360"/>
      </w:pPr>
      <w:rPr>
        <w:rFonts w:ascii="Courier New" w:hAnsi="Courier New" w:hint="default"/>
      </w:rPr>
    </w:lvl>
    <w:lvl w:ilvl="2" w:tplc="D1B0E846">
      <w:start w:val="1"/>
      <w:numFmt w:val="bullet"/>
      <w:lvlText w:val=""/>
      <w:lvlJc w:val="left"/>
      <w:pPr>
        <w:ind w:left="2160" w:hanging="360"/>
      </w:pPr>
      <w:rPr>
        <w:rFonts w:ascii="Wingdings" w:hAnsi="Wingdings" w:hint="default"/>
      </w:rPr>
    </w:lvl>
    <w:lvl w:ilvl="3" w:tplc="56042AB6">
      <w:start w:val="1"/>
      <w:numFmt w:val="bullet"/>
      <w:lvlText w:val=""/>
      <w:lvlJc w:val="left"/>
      <w:pPr>
        <w:ind w:left="2880" w:hanging="360"/>
      </w:pPr>
      <w:rPr>
        <w:rFonts w:ascii="Symbol" w:hAnsi="Symbol" w:hint="default"/>
      </w:rPr>
    </w:lvl>
    <w:lvl w:ilvl="4" w:tplc="D9623478">
      <w:start w:val="1"/>
      <w:numFmt w:val="bullet"/>
      <w:lvlText w:val="o"/>
      <w:lvlJc w:val="left"/>
      <w:pPr>
        <w:ind w:left="3600" w:hanging="360"/>
      </w:pPr>
      <w:rPr>
        <w:rFonts w:ascii="Courier New" w:hAnsi="Courier New" w:hint="default"/>
      </w:rPr>
    </w:lvl>
    <w:lvl w:ilvl="5" w:tplc="2608678A">
      <w:start w:val="1"/>
      <w:numFmt w:val="bullet"/>
      <w:lvlText w:val=""/>
      <w:lvlJc w:val="left"/>
      <w:pPr>
        <w:ind w:left="4320" w:hanging="360"/>
      </w:pPr>
      <w:rPr>
        <w:rFonts w:ascii="Wingdings" w:hAnsi="Wingdings" w:hint="default"/>
      </w:rPr>
    </w:lvl>
    <w:lvl w:ilvl="6" w:tplc="8612FFD6">
      <w:start w:val="1"/>
      <w:numFmt w:val="bullet"/>
      <w:lvlText w:val=""/>
      <w:lvlJc w:val="left"/>
      <w:pPr>
        <w:ind w:left="5040" w:hanging="360"/>
      </w:pPr>
      <w:rPr>
        <w:rFonts w:ascii="Symbol" w:hAnsi="Symbol" w:hint="default"/>
      </w:rPr>
    </w:lvl>
    <w:lvl w:ilvl="7" w:tplc="5CC8F2CE">
      <w:start w:val="1"/>
      <w:numFmt w:val="bullet"/>
      <w:lvlText w:val="o"/>
      <w:lvlJc w:val="left"/>
      <w:pPr>
        <w:ind w:left="5760" w:hanging="360"/>
      </w:pPr>
      <w:rPr>
        <w:rFonts w:ascii="Courier New" w:hAnsi="Courier New" w:hint="default"/>
      </w:rPr>
    </w:lvl>
    <w:lvl w:ilvl="8" w:tplc="6F7453EC">
      <w:start w:val="1"/>
      <w:numFmt w:val="bullet"/>
      <w:lvlText w:val=""/>
      <w:lvlJc w:val="left"/>
      <w:pPr>
        <w:ind w:left="6480" w:hanging="360"/>
      </w:pPr>
      <w:rPr>
        <w:rFonts w:ascii="Wingdings" w:hAnsi="Wingdings" w:hint="default"/>
      </w:rPr>
    </w:lvl>
  </w:abstractNum>
  <w:num w:numId="1" w16cid:durableId="278804962">
    <w:abstractNumId w:val="0"/>
  </w:num>
  <w:num w:numId="2" w16cid:durableId="1270819900">
    <w:abstractNumId w:val="1"/>
  </w:num>
  <w:num w:numId="3" w16cid:durableId="713846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3D4ED"/>
    <w:rsid w:val="0005257A"/>
    <w:rsid w:val="00273796"/>
    <w:rsid w:val="002F1287"/>
    <w:rsid w:val="00545F8C"/>
    <w:rsid w:val="005B4539"/>
    <w:rsid w:val="006A5A3D"/>
    <w:rsid w:val="007BA504"/>
    <w:rsid w:val="00873AA8"/>
    <w:rsid w:val="00A7F7B1"/>
    <w:rsid w:val="00C94260"/>
    <w:rsid w:val="00D6FB2D"/>
    <w:rsid w:val="00E90E88"/>
    <w:rsid w:val="00EB3BD8"/>
    <w:rsid w:val="00F85C4F"/>
    <w:rsid w:val="013F2804"/>
    <w:rsid w:val="02FD4DA0"/>
    <w:rsid w:val="0304DBC8"/>
    <w:rsid w:val="031F55E4"/>
    <w:rsid w:val="03826EDE"/>
    <w:rsid w:val="046072E3"/>
    <w:rsid w:val="0469CCA5"/>
    <w:rsid w:val="04A39ED9"/>
    <w:rsid w:val="04F36C49"/>
    <w:rsid w:val="050231B2"/>
    <w:rsid w:val="05146F2B"/>
    <w:rsid w:val="05FD6E91"/>
    <w:rsid w:val="06C69F22"/>
    <w:rsid w:val="079FA937"/>
    <w:rsid w:val="08725647"/>
    <w:rsid w:val="09979D90"/>
    <w:rsid w:val="0A6ACCE8"/>
    <w:rsid w:val="0CCED769"/>
    <w:rsid w:val="0D0D2571"/>
    <w:rsid w:val="0D8240F6"/>
    <w:rsid w:val="0E0E8476"/>
    <w:rsid w:val="0E0EEABB"/>
    <w:rsid w:val="0E313B2C"/>
    <w:rsid w:val="0E98019D"/>
    <w:rsid w:val="0FA412B1"/>
    <w:rsid w:val="0FA95D7D"/>
    <w:rsid w:val="0FC8CF3D"/>
    <w:rsid w:val="12FD14BC"/>
    <w:rsid w:val="135788BB"/>
    <w:rsid w:val="14EB9776"/>
    <w:rsid w:val="15177BD4"/>
    <w:rsid w:val="15B663D9"/>
    <w:rsid w:val="163FD487"/>
    <w:rsid w:val="165D80DE"/>
    <w:rsid w:val="17AFD656"/>
    <w:rsid w:val="18CE5F66"/>
    <w:rsid w:val="1908319A"/>
    <w:rsid w:val="1923982E"/>
    <w:rsid w:val="1A3D6C75"/>
    <w:rsid w:val="1A594B60"/>
    <w:rsid w:val="1B1DF230"/>
    <w:rsid w:val="1CBA7267"/>
    <w:rsid w:val="1EFE3116"/>
    <w:rsid w:val="1EFFA91B"/>
    <w:rsid w:val="1FCD3E30"/>
    <w:rsid w:val="1FCD8E70"/>
    <w:rsid w:val="208B92B8"/>
    <w:rsid w:val="20F79D74"/>
    <w:rsid w:val="213D903F"/>
    <w:rsid w:val="222B2973"/>
    <w:rsid w:val="238E120C"/>
    <w:rsid w:val="23E90DBF"/>
    <w:rsid w:val="23F58D8E"/>
    <w:rsid w:val="244FF85A"/>
    <w:rsid w:val="24CF55A1"/>
    <w:rsid w:val="25524105"/>
    <w:rsid w:val="25C1FC92"/>
    <w:rsid w:val="264DA307"/>
    <w:rsid w:val="2672293F"/>
    <w:rsid w:val="27D8632F"/>
    <w:rsid w:val="27E7C23C"/>
    <w:rsid w:val="2878322F"/>
    <w:rsid w:val="2948A224"/>
    <w:rsid w:val="29F1F8BB"/>
    <w:rsid w:val="2AB1E79E"/>
    <w:rsid w:val="2B0D0F94"/>
    <w:rsid w:val="2B7A935C"/>
    <w:rsid w:val="2D4A2DFF"/>
    <w:rsid w:val="2D6CC45B"/>
    <w:rsid w:val="2DC2C14E"/>
    <w:rsid w:val="2E08C406"/>
    <w:rsid w:val="2E256193"/>
    <w:rsid w:val="2EE7C7B1"/>
    <w:rsid w:val="2FA91E3F"/>
    <w:rsid w:val="2FE080B7"/>
    <w:rsid w:val="3153B409"/>
    <w:rsid w:val="317C5118"/>
    <w:rsid w:val="317E7C27"/>
    <w:rsid w:val="3194FE30"/>
    <w:rsid w:val="32B5E0FB"/>
    <w:rsid w:val="32FADAEF"/>
    <w:rsid w:val="33155669"/>
    <w:rsid w:val="33234082"/>
    <w:rsid w:val="3385A541"/>
    <w:rsid w:val="33BB38D4"/>
    <w:rsid w:val="34168A4F"/>
    <w:rsid w:val="34592C8D"/>
    <w:rsid w:val="34D7B69A"/>
    <w:rsid w:val="3576F5EF"/>
    <w:rsid w:val="35ED81BD"/>
    <w:rsid w:val="35F04444"/>
    <w:rsid w:val="3655F3A4"/>
    <w:rsid w:val="373CEA55"/>
    <w:rsid w:val="37F31203"/>
    <w:rsid w:val="392C9DB0"/>
    <w:rsid w:val="3B27C339"/>
    <w:rsid w:val="3B5CA875"/>
    <w:rsid w:val="3BCC535F"/>
    <w:rsid w:val="3CBF03BF"/>
    <w:rsid w:val="3CD73AD4"/>
    <w:rsid w:val="3D67FFCE"/>
    <w:rsid w:val="3E9A9118"/>
    <w:rsid w:val="40C0F57D"/>
    <w:rsid w:val="4140EDEE"/>
    <w:rsid w:val="435810FF"/>
    <w:rsid w:val="43E042CA"/>
    <w:rsid w:val="453F86F2"/>
    <w:rsid w:val="457C132B"/>
    <w:rsid w:val="4586761F"/>
    <w:rsid w:val="45C4E773"/>
    <w:rsid w:val="460B930D"/>
    <w:rsid w:val="46DB5753"/>
    <w:rsid w:val="47091E23"/>
    <w:rsid w:val="47648ADB"/>
    <w:rsid w:val="47E576C1"/>
    <w:rsid w:val="4862DDF4"/>
    <w:rsid w:val="48B3B3ED"/>
    <w:rsid w:val="48F906A7"/>
    <w:rsid w:val="494333CF"/>
    <w:rsid w:val="4A84B804"/>
    <w:rsid w:val="4BDBF533"/>
    <w:rsid w:val="4BE45C09"/>
    <w:rsid w:val="4C1BDC60"/>
    <w:rsid w:val="4C824FC2"/>
    <w:rsid w:val="4C8875E5"/>
    <w:rsid w:val="4CAA5731"/>
    <w:rsid w:val="4D785FA7"/>
    <w:rsid w:val="4DF46942"/>
    <w:rsid w:val="4E244646"/>
    <w:rsid w:val="4E52D97A"/>
    <w:rsid w:val="4E5FBD13"/>
    <w:rsid w:val="4EAB3F84"/>
    <w:rsid w:val="4F143008"/>
    <w:rsid w:val="515BE708"/>
    <w:rsid w:val="528AB2A9"/>
    <w:rsid w:val="528B4E75"/>
    <w:rsid w:val="52E3577F"/>
    <w:rsid w:val="53E7A12B"/>
    <w:rsid w:val="53FE541A"/>
    <w:rsid w:val="5429E586"/>
    <w:rsid w:val="5473CC1F"/>
    <w:rsid w:val="54F8C134"/>
    <w:rsid w:val="559A247B"/>
    <w:rsid w:val="56248356"/>
    <w:rsid w:val="57413ADB"/>
    <w:rsid w:val="579A6C64"/>
    <w:rsid w:val="57CC15B3"/>
    <w:rsid w:val="57F31F09"/>
    <w:rsid w:val="5B03D075"/>
    <w:rsid w:val="5B709A2F"/>
    <w:rsid w:val="5C0965FF"/>
    <w:rsid w:val="5CA68735"/>
    <w:rsid w:val="5CE9F740"/>
    <w:rsid w:val="5CF35CBE"/>
    <w:rsid w:val="5D461B38"/>
    <w:rsid w:val="5D6CE4B1"/>
    <w:rsid w:val="5D840182"/>
    <w:rsid w:val="5E425796"/>
    <w:rsid w:val="5E70EACA"/>
    <w:rsid w:val="5F1C1877"/>
    <w:rsid w:val="5F324158"/>
    <w:rsid w:val="5FDE27F7"/>
    <w:rsid w:val="610E710D"/>
    <w:rsid w:val="61B8D27E"/>
    <w:rsid w:val="61C7A334"/>
    <w:rsid w:val="61EDFCDF"/>
    <w:rsid w:val="6278A783"/>
    <w:rsid w:val="62971EA1"/>
    <w:rsid w:val="630EC85A"/>
    <w:rsid w:val="64003DC6"/>
    <w:rsid w:val="641477E4"/>
    <w:rsid w:val="6463A4E3"/>
    <w:rsid w:val="64CBAF07"/>
    <w:rsid w:val="6595D8FF"/>
    <w:rsid w:val="65B04845"/>
    <w:rsid w:val="65BAAAF3"/>
    <w:rsid w:val="660CE1F0"/>
    <w:rsid w:val="6610F303"/>
    <w:rsid w:val="661DDEC3"/>
    <w:rsid w:val="66C6AAD8"/>
    <w:rsid w:val="6AFB3B7D"/>
    <w:rsid w:val="6AFDCF93"/>
    <w:rsid w:val="6B90040B"/>
    <w:rsid w:val="6C53D4ED"/>
    <w:rsid w:val="6CDCC4EC"/>
    <w:rsid w:val="6CE13115"/>
    <w:rsid w:val="6D25F2F1"/>
    <w:rsid w:val="6DDC179C"/>
    <w:rsid w:val="6FA5A84C"/>
    <w:rsid w:val="70189CC4"/>
    <w:rsid w:val="707191B6"/>
    <w:rsid w:val="71796232"/>
    <w:rsid w:val="71B46D25"/>
    <w:rsid w:val="743A1060"/>
    <w:rsid w:val="7449F724"/>
    <w:rsid w:val="752438A6"/>
    <w:rsid w:val="756030F0"/>
    <w:rsid w:val="756644B1"/>
    <w:rsid w:val="759B9793"/>
    <w:rsid w:val="75EA76D3"/>
    <w:rsid w:val="7687DE48"/>
    <w:rsid w:val="76D210BD"/>
    <w:rsid w:val="77505518"/>
    <w:rsid w:val="7755FB2A"/>
    <w:rsid w:val="7775E002"/>
    <w:rsid w:val="778197E6"/>
    <w:rsid w:val="786E3F6C"/>
    <w:rsid w:val="7921DA6C"/>
    <w:rsid w:val="7A3B71C8"/>
    <w:rsid w:val="7AB13F6A"/>
    <w:rsid w:val="7B10D9CF"/>
    <w:rsid w:val="7B566FC6"/>
    <w:rsid w:val="7B83EC7A"/>
    <w:rsid w:val="7C82DE07"/>
    <w:rsid w:val="7D38E538"/>
    <w:rsid w:val="7E616558"/>
    <w:rsid w:val="7EDFD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D4ED"/>
  <w15:chartTrackingRefBased/>
  <w15:docId w15:val="{26066D72-A99A-4FF2-B8B3-AFB976AE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xmsonormal">
    <w:name w:val="x_msonormal"/>
    <w:basedOn w:val="Normal"/>
    <w:rsid w:val="002F1287"/>
    <w:pPr>
      <w:spacing w:before="100" w:beforeAutospacing="1" w:after="100" w:afterAutospacing="1" w:line="240" w:lineRule="auto"/>
    </w:pPr>
    <w:rPr>
      <w:rFonts w:ascii="Calibri" w:hAnsi="Calibri" w:cs="Calibri"/>
      <w:lang w:val="en-IE" w:eastAsia="en-IE"/>
    </w:rPr>
  </w:style>
  <w:style w:type="character" w:styleId="FollowedHyperlink">
    <w:name w:val="FollowedHyperlink"/>
    <w:basedOn w:val="DefaultParagraphFont"/>
    <w:uiPriority w:val="99"/>
    <w:semiHidden/>
    <w:unhideWhenUsed/>
    <w:rsid w:val="002F1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8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nsorpro.net/run/V4.aspx?vsid=%2FJgJSWk2kjpOnWv6AJb9S8FnF2LmfjH2yP5guWpCWS%2FtSYkaPDCY02eck3UKLDVF_zes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ensorpro.net/run/V4.aspx?vsid=0GGaqjdKExB5k6r2I2ouPlJwvRRt2PawweihFRnzV3fo816Qqf3ckAzdTlZy1E8y_zes7"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rpdt@tusla.ie" TargetMode="External"/><Relationship Id="rId11" Type="http://schemas.openxmlformats.org/officeDocument/2006/relationships/hyperlink" Target="mailto:info@corkchildcare.ie" TargetMode="External"/><Relationship Id="rId5" Type="http://schemas.openxmlformats.org/officeDocument/2006/relationships/hyperlink" Target="https://linkprotect.cudasvc.com/url?a=http%3a%2f%2fwww.safefood.net%2feducation-newsletter&amp;c=E,1,GEZrmZaE8FokYanWZ793-mC8C0AQ-ePVHj4XKECAjbWgVhb8OMo4gE6muQovvUGQ8jh1PHGoPjn0UJwCsf5hpKcYsuI42UKKl4WC3RIDSfPV0Nw-PRTP&amp;typo=1" TargetMode="External"/><Relationship Id="rId15" Type="http://schemas.openxmlformats.org/officeDocument/2006/relationships/customXml" Target="../customXml/item1.xml"/><Relationship Id="rId10" Type="http://schemas.openxmlformats.org/officeDocument/2006/relationships/hyperlink" Target="https://first5.gov.ie/" TargetMode="External"/><Relationship Id="rId4" Type="http://schemas.openxmlformats.org/officeDocument/2006/relationships/webSettings" Target="webSettings.xml"/><Relationship Id="rId9" Type="http://schemas.openxmlformats.org/officeDocument/2006/relationships/hyperlink" Target="https://www.facebook.com/profile.php?id=100079059495356"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78DF193C6234DA0D48F260E1EC679" ma:contentTypeVersion="15" ma:contentTypeDescription="Create a new document." ma:contentTypeScope="" ma:versionID="9dde8636dbf64440fabefec84216b88d">
  <xsd:schema xmlns:xsd="http://www.w3.org/2001/XMLSchema" xmlns:xs="http://www.w3.org/2001/XMLSchema" xmlns:p="http://schemas.microsoft.com/office/2006/metadata/properties" xmlns:ns2="131deb8c-c633-4e53-8b39-e233cc180478" xmlns:ns3="e142f7d4-5c85-4ed4-bde1-7abcfa0af29b" targetNamespace="http://schemas.microsoft.com/office/2006/metadata/properties" ma:root="true" ma:fieldsID="7c85102fcd3049271bd353ca8b2ecb98" ns2:_="" ns3:_="">
    <xsd:import namespace="131deb8c-c633-4e53-8b39-e233cc180478"/>
    <xsd:import namespace="e142f7d4-5c85-4ed4-bde1-7abcfa0af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eb8c-c633-4e53-8b39-e233cc1804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9f1dd0e-0aff-4c78-acad-e0afc282caf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2f7d4-5c85-4ed4-bde1-7abcfa0af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33e916-2716-4cf4-bf93-915c65839fc7}" ma:internalName="TaxCatchAll" ma:showField="CatchAllData" ma:web="e142f7d4-5c85-4ed4-bde1-7abcfa0af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1deb8c-c633-4e53-8b39-e233cc180478">
      <Terms xmlns="http://schemas.microsoft.com/office/infopath/2007/PartnerControls"/>
    </lcf76f155ced4ddcb4097134ff3c332f>
    <TaxCatchAll xmlns="e142f7d4-5c85-4ed4-bde1-7abcfa0af29b" xsi:nil="true"/>
  </documentManagement>
</p:properties>
</file>

<file path=customXml/itemProps1.xml><?xml version="1.0" encoding="utf-8"?>
<ds:datastoreItem xmlns:ds="http://schemas.openxmlformats.org/officeDocument/2006/customXml" ds:itemID="{07EF2B16-B6E7-41E3-89B1-0D2238253F91}"/>
</file>

<file path=customXml/itemProps2.xml><?xml version="1.0" encoding="utf-8"?>
<ds:datastoreItem xmlns:ds="http://schemas.openxmlformats.org/officeDocument/2006/customXml" ds:itemID="{7E6FCA83-F2BF-42D0-B58D-B4D669782D39}"/>
</file>

<file path=customXml/itemProps3.xml><?xml version="1.0" encoding="utf-8"?>
<ds:datastoreItem xmlns:ds="http://schemas.openxmlformats.org/officeDocument/2006/customXml" ds:itemID="{85E9996B-56C8-4AFB-9F62-8DB9A1915866}"/>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Eidin McCarthy</dc:creator>
  <cp:keywords/>
  <dc:description/>
  <cp:lastModifiedBy>Suzanne Hynes</cp:lastModifiedBy>
  <cp:revision>2</cp:revision>
  <dcterms:created xsi:type="dcterms:W3CDTF">2023-05-04T08:15:00Z</dcterms:created>
  <dcterms:modified xsi:type="dcterms:W3CDTF">2023-05-04T08:15:00Z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0x0101009AC78DF193C6234DA0D48F260E1EC679</vt:lpwstr>
  </property>
</Properties>
</file>