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41393B" w:rsidR="00B74181" w:rsidP="000D5998" w:rsidRDefault="7273BFCB" w14:paraId="044646A1" w14:textId="77777777">
      <w:pPr>
        <w:pStyle w:val="NoSpacing"/>
        <w:spacing w:line="360" w:lineRule="auto"/>
        <w:jc w:val="both"/>
        <w:rPr>
          <w:rFonts w:ascii="Calibri" w:hAnsi="Calibri" w:eastAsia="Calibri" w:cs="Calibri"/>
          <w:sz w:val="22"/>
          <w:szCs w:val="22"/>
        </w:rPr>
      </w:pPr>
      <w:r w:rsidRPr="04D1990B">
        <w:rPr>
          <w:rFonts w:ascii="Calibri" w:hAnsi="Calibri" w:eastAsia="Calibri" w:cs="Calibri"/>
          <w:sz w:val="22"/>
          <w:szCs w:val="22"/>
        </w:rPr>
        <w:t>Dear Colleagues,</w:t>
      </w:r>
    </w:p>
    <w:p w:rsidRPr="0041393B" w:rsidR="00DA3FF9" w:rsidP="000D5998" w:rsidRDefault="223A32BB" w14:paraId="6F021D17" w14:textId="1CE5E24B">
      <w:pPr>
        <w:pStyle w:val="NoSpacing"/>
        <w:spacing w:line="360" w:lineRule="auto"/>
        <w:jc w:val="both"/>
        <w:rPr>
          <w:rFonts w:ascii="Calibri" w:hAnsi="Calibri" w:eastAsia="Calibri" w:cs="Calibri"/>
          <w:sz w:val="22"/>
          <w:szCs w:val="22"/>
        </w:rPr>
      </w:pPr>
      <w:r w:rsidRPr="04D1990B">
        <w:rPr>
          <w:rFonts w:ascii="Calibri" w:hAnsi="Calibri" w:eastAsia="Calibri" w:cs="Calibri"/>
          <w:sz w:val="22"/>
          <w:szCs w:val="22"/>
        </w:rPr>
        <w:t>These are the deadlines and announcements for the week</w:t>
      </w:r>
      <w:r w:rsidRPr="04D1990B" w:rsidR="7501D667">
        <w:rPr>
          <w:rFonts w:ascii="Calibri" w:hAnsi="Calibri" w:eastAsia="Calibri" w:cs="Calibri"/>
          <w:sz w:val="22"/>
          <w:szCs w:val="22"/>
        </w:rPr>
        <w:t xml:space="preserve"> </w:t>
      </w:r>
      <w:r w:rsidRPr="04D1990B" w:rsidR="70B7FCC7">
        <w:rPr>
          <w:rFonts w:ascii="Calibri" w:hAnsi="Calibri" w:eastAsia="Calibri" w:cs="Calibri"/>
          <w:sz w:val="22"/>
          <w:szCs w:val="22"/>
        </w:rPr>
        <w:t xml:space="preserve">29 </w:t>
      </w:r>
      <w:r w:rsidRPr="04D1990B" w:rsidR="5F7413BA">
        <w:rPr>
          <w:rFonts w:ascii="Calibri" w:hAnsi="Calibri" w:eastAsia="Calibri" w:cs="Calibri"/>
          <w:sz w:val="22"/>
          <w:szCs w:val="22"/>
        </w:rPr>
        <w:t>June</w:t>
      </w:r>
      <w:r w:rsidRPr="04D1990B" w:rsidR="17575E2C">
        <w:rPr>
          <w:rFonts w:ascii="Calibri" w:hAnsi="Calibri" w:eastAsia="Calibri" w:cs="Calibri"/>
          <w:sz w:val="22"/>
          <w:szCs w:val="22"/>
        </w:rPr>
        <w:t xml:space="preserve"> – 3 July </w:t>
      </w:r>
      <w:r w:rsidRPr="04D1990B" w:rsidR="35DD67F8">
        <w:rPr>
          <w:rFonts w:ascii="Calibri" w:hAnsi="Calibri" w:eastAsia="Calibri" w:cs="Calibri"/>
          <w:sz w:val="22"/>
          <w:szCs w:val="22"/>
        </w:rPr>
        <w:t>2026.</w:t>
      </w:r>
    </w:p>
    <w:p w:rsidRPr="0041393B" w:rsidR="00AC4043" w:rsidP="000D5998" w:rsidRDefault="00AC4043" w14:paraId="5E6FE029" w14:textId="77777777">
      <w:pPr>
        <w:pStyle w:val="NoSpacing"/>
        <w:spacing w:line="360" w:lineRule="auto"/>
        <w:jc w:val="both"/>
        <w:rPr>
          <w:rFonts w:ascii="Calibri" w:hAnsi="Calibri" w:cs="Calibri"/>
          <w:b/>
          <w:bCs/>
          <w:color w:val="EE0000"/>
          <w:sz w:val="22"/>
          <w:szCs w:val="22"/>
        </w:rPr>
      </w:pPr>
    </w:p>
    <w:p w:rsidRPr="0041393B" w:rsidR="00DA3FF9" w:rsidP="000D5998" w:rsidRDefault="7273BFCB" w14:paraId="5565783B" w14:textId="0047D2D5">
      <w:pPr>
        <w:pStyle w:val="NoSpacing"/>
        <w:spacing w:line="360" w:lineRule="auto"/>
        <w:jc w:val="both"/>
        <w:rPr>
          <w:rFonts w:ascii="Calibri" w:hAnsi="Calibri" w:eastAsia="Calibri" w:cs="Calibri"/>
          <w:sz w:val="22"/>
          <w:szCs w:val="22"/>
        </w:rPr>
      </w:pPr>
      <w:r w:rsidRPr="04D1990B">
        <w:rPr>
          <w:rFonts w:ascii="Calibri" w:hAnsi="Calibri" w:cs="Calibri"/>
          <w:b/>
          <w:bCs/>
          <w:color w:val="EE0000"/>
          <w:sz w:val="22"/>
          <w:szCs w:val="22"/>
        </w:rPr>
        <w:t>DEADLINES/IMPORTANT DATES</w:t>
      </w:r>
    </w:p>
    <w:p w:rsidRPr="00201635" w:rsidR="00201635" w:rsidP="000D5998" w:rsidRDefault="004F1971" w14:paraId="016D16AF" w14:textId="77777777">
      <w:pPr>
        <w:pStyle w:val="NoSpacing"/>
        <w:spacing w:line="360" w:lineRule="auto"/>
        <w:jc w:val="both"/>
        <w:rPr>
          <w:rFonts w:ascii="Calibri" w:hAnsi="Calibri" w:cs="Calibri"/>
          <w:b/>
          <w:bCs/>
          <w:sz w:val="22"/>
          <w:szCs w:val="22"/>
        </w:rPr>
      </w:pPr>
      <w:r w:rsidRPr="00201635">
        <w:rPr>
          <w:rFonts w:ascii="Calibri" w:hAnsi="Calibri" w:cs="Calibri"/>
          <w:b/>
          <w:bCs/>
          <w:sz w:val="22"/>
          <w:szCs w:val="22"/>
        </w:rPr>
        <w:t>06 July</w:t>
      </w:r>
    </w:p>
    <w:p w:rsidRPr="0041393B" w:rsidR="008072E7" w:rsidP="000D5998" w:rsidRDefault="004F1971" w14:paraId="74629D0C" w14:textId="532CEA1F">
      <w:pPr>
        <w:pStyle w:val="NoSpacing"/>
        <w:spacing w:line="360" w:lineRule="auto"/>
        <w:jc w:val="both"/>
        <w:rPr>
          <w:rFonts w:ascii="Calibri" w:hAnsi="Calibri" w:cs="Calibri"/>
          <w:sz w:val="22"/>
          <w:szCs w:val="22"/>
        </w:rPr>
      </w:pPr>
      <w:r>
        <w:rPr>
          <w:rFonts w:ascii="Calibri" w:hAnsi="Calibri" w:cs="Calibri"/>
          <w:sz w:val="22"/>
          <w:szCs w:val="22"/>
        </w:rPr>
        <w:t xml:space="preserve"> </w:t>
      </w:r>
      <w:r w:rsidR="008072E7">
        <w:rPr>
          <w:rFonts w:ascii="Calibri" w:hAnsi="Calibri" w:cs="Calibri"/>
          <w:sz w:val="22"/>
          <w:szCs w:val="22"/>
        </w:rPr>
        <w:t xml:space="preserve">Aim Level </w:t>
      </w:r>
      <w:r>
        <w:rPr>
          <w:rFonts w:ascii="Calibri" w:hAnsi="Calibri" w:cs="Calibri"/>
          <w:sz w:val="22"/>
          <w:szCs w:val="22"/>
        </w:rPr>
        <w:t xml:space="preserve">1 application </w:t>
      </w:r>
      <w:r w:rsidR="007133D1">
        <w:rPr>
          <w:rFonts w:ascii="Calibri" w:hAnsi="Calibri" w:cs="Calibri"/>
          <w:sz w:val="22"/>
          <w:szCs w:val="22"/>
        </w:rPr>
        <w:t xml:space="preserve">26/27 </w:t>
      </w:r>
      <w:r>
        <w:rPr>
          <w:rFonts w:ascii="Calibri" w:hAnsi="Calibri" w:cs="Calibri"/>
          <w:sz w:val="22"/>
          <w:szCs w:val="22"/>
        </w:rPr>
        <w:t xml:space="preserve">process opens for existing graduates </w:t>
      </w:r>
    </w:p>
    <w:p w:rsidR="009A1335" w:rsidP="000D5998" w:rsidRDefault="009A1335" w14:paraId="18315E44" w14:textId="77777777">
      <w:pPr>
        <w:pStyle w:val="NoSpacing"/>
        <w:spacing w:line="360" w:lineRule="auto"/>
        <w:jc w:val="both"/>
        <w:rPr>
          <w:rFonts w:ascii="Calibri" w:hAnsi="Calibri" w:cs="Calibri"/>
          <w:b/>
          <w:bCs/>
          <w:color w:val="EE0000"/>
          <w:sz w:val="22"/>
          <w:szCs w:val="22"/>
        </w:rPr>
      </w:pPr>
    </w:p>
    <w:p w:rsidRPr="009A1335" w:rsidR="005C32CF" w:rsidP="000D5998" w:rsidRDefault="7273BFCB" w14:paraId="4E5E9FD8" w14:textId="7AE1C22C">
      <w:pPr>
        <w:pStyle w:val="NoSpacing"/>
        <w:spacing w:line="360" w:lineRule="auto"/>
        <w:jc w:val="both"/>
        <w:rPr>
          <w:rFonts w:ascii="Calibri" w:hAnsi="Calibri" w:cs="Calibri"/>
          <w:b/>
          <w:bCs/>
          <w:color w:val="EE0000"/>
          <w:sz w:val="22"/>
          <w:szCs w:val="22"/>
        </w:rPr>
      </w:pPr>
      <w:r w:rsidRPr="04D1990B">
        <w:rPr>
          <w:rFonts w:ascii="Calibri" w:hAnsi="Calibri" w:cs="Calibri"/>
          <w:b/>
          <w:bCs/>
          <w:color w:val="EE0000"/>
          <w:sz w:val="22"/>
          <w:szCs w:val="22"/>
        </w:rPr>
        <w:t>FOR YOUR INFORMATION</w:t>
      </w:r>
    </w:p>
    <w:p w:rsidR="008072E7" w:rsidP="000D5998" w:rsidRDefault="008072E7" w14:paraId="62B6BCBF" w14:textId="6D7B9276">
      <w:pPr>
        <w:spacing w:after="0" w:line="360" w:lineRule="auto"/>
        <w:jc w:val="both"/>
        <w:rPr>
          <w:rFonts w:ascii="Calibri" w:hAnsi="Calibri" w:cs="Calibri"/>
          <w:b/>
          <w:bCs/>
        </w:rPr>
      </w:pPr>
      <w:r w:rsidRPr="008072E7">
        <w:rPr>
          <w:rFonts w:ascii="Calibri" w:hAnsi="Calibri" w:cs="Calibri"/>
          <w:b/>
          <w:bCs/>
        </w:rPr>
        <w:t xml:space="preserve">AIM Level 1 Application </w:t>
      </w:r>
      <w:r w:rsidRPr="008072E7" w:rsidR="00E127C7">
        <w:rPr>
          <w:rFonts w:ascii="Calibri" w:hAnsi="Calibri" w:cs="Calibri"/>
          <w:b/>
          <w:bCs/>
        </w:rPr>
        <w:t>Process 2026</w:t>
      </w:r>
      <w:r w:rsidRPr="008072E7">
        <w:rPr>
          <w:rFonts w:ascii="Calibri" w:hAnsi="Calibri" w:cs="Calibri"/>
          <w:b/>
          <w:bCs/>
        </w:rPr>
        <w:t xml:space="preserve">/27 </w:t>
      </w:r>
      <w:r w:rsidR="007133D1">
        <w:rPr>
          <w:rFonts w:ascii="Calibri" w:hAnsi="Calibri" w:cs="Calibri"/>
          <w:b/>
          <w:bCs/>
        </w:rPr>
        <w:t xml:space="preserve">opens </w:t>
      </w:r>
      <w:r w:rsidRPr="008072E7">
        <w:rPr>
          <w:rFonts w:ascii="Calibri" w:hAnsi="Calibri" w:cs="Calibri"/>
          <w:b/>
          <w:bCs/>
        </w:rPr>
        <w:t>for existing graduates</w:t>
      </w:r>
    </w:p>
    <w:p w:rsidRPr="00074D5C" w:rsidR="00E127C7" w:rsidP="000D5998" w:rsidRDefault="00E127C7" w14:paraId="112B3374" w14:textId="0923BE97">
      <w:pPr>
        <w:spacing w:after="0" w:line="360" w:lineRule="auto"/>
        <w:jc w:val="both"/>
        <w:rPr>
          <w:rFonts w:ascii="Calibri" w:hAnsi="Calibri" w:cs="Calibri"/>
        </w:rPr>
      </w:pPr>
      <w:r w:rsidRPr="00E127C7">
        <w:rPr>
          <w:rFonts w:ascii="Calibri" w:hAnsi="Calibri" w:cs="Calibri"/>
        </w:rPr>
        <w:t>AIM Level 1 applications for existing graduates will open on the Early Years Hive on Monday, 06 July 2026 at 10am. The AIM Level 1 application supports the increased ECCE capitation, funded by DCDE in recognition of the leadership and mentoring role which is delivered by the Inclusion Co-ordinator during the 2026/2027 pre-school year.</w:t>
      </w:r>
      <w:r>
        <w:rPr>
          <w:rFonts w:ascii="Calibri" w:hAnsi="Calibri" w:cs="Calibri"/>
        </w:rPr>
        <w:t xml:space="preserve"> </w:t>
      </w:r>
      <w:r w:rsidRPr="00E127C7">
        <w:rPr>
          <w:rFonts w:ascii="Calibri" w:hAnsi="Calibri" w:cs="Calibri"/>
          <w:color w:val="EE0000"/>
        </w:rPr>
        <w:t>Please note AIM Level 1 is an annual application process</w:t>
      </w:r>
      <w:r>
        <w:rPr>
          <w:rFonts w:ascii="Calibri" w:hAnsi="Calibri" w:cs="Calibri"/>
          <w:color w:val="EE0000"/>
        </w:rPr>
        <w:t>.</w:t>
      </w:r>
    </w:p>
    <w:p w:rsidR="008072E7" w:rsidP="000D5998" w:rsidRDefault="00E127C7" w14:paraId="10680E98" w14:textId="08A8B972">
      <w:pPr>
        <w:spacing w:after="0" w:line="360" w:lineRule="auto"/>
        <w:jc w:val="both"/>
        <w:rPr>
          <w:rFonts w:ascii="Calibri" w:hAnsi="Calibri" w:cs="Calibri"/>
        </w:rPr>
      </w:pPr>
      <w:r w:rsidRPr="00E27A19">
        <w:rPr>
          <w:rFonts w:ascii="Calibri" w:hAnsi="Calibri" w:cs="Calibri"/>
        </w:rPr>
        <w:t>New graduates (i.e. graduating in October 2026) can apply when final exam results have been notified by Mary Immaculate College (expected September 2026</w:t>
      </w:r>
      <w:r w:rsidRPr="0001175E">
        <w:rPr>
          <w:rFonts w:ascii="Calibri" w:hAnsi="Calibri" w:cs="Calibri"/>
        </w:rPr>
        <w:t xml:space="preserve"> </w:t>
      </w:r>
    </w:p>
    <w:p w:rsidRPr="006748CA" w:rsidR="00984662" w:rsidP="000D5998" w:rsidRDefault="00EB1B6F" w14:paraId="50E38A44" w14:textId="566F1720">
      <w:pPr>
        <w:spacing w:after="0" w:line="360" w:lineRule="auto"/>
        <w:jc w:val="both"/>
        <w:rPr>
          <w:rStyle w:val="FollowedHyperlink"/>
          <w:rFonts w:ascii="Calibri" w:hAnsi="Calibri"/>
          <w:kern w:val="0"/>
        </w:rPr>
      </w:pPr>
      <w:r>
        <w:rPr>
          <w:rFonts w:ascii="Calibri" w:hAnsi="Calibri" w:cs="Calibri"/>
        </w:rPr>
        <w:t xml:space="preserve">Application guidelines can be found </w:t>
      </w:r>
      <w:hyperlink w:history="1" r:id="rId8">
        <w:r w:rsidR="00CD3AEB">
          <w:rPr>
            <w:rStyle w:val="Hyperlink"/>
            <w:rFonts w:ascii="Calibri" w:hAnsi="Calibri" w:cs="Calibri"/>
          </w:rPr>
          <w:t>here</w:t>
        </w:r>
      </w:hyperlink>
    </w:p>
    <w:p w:rsidR="00394D13" w:rsidP="000D5998" w:rsidRDefault="00394D13" w14:paraId="45AB1A12" w14:textId="77777777">
      <w:pPr>
        <w:spacing w:after="0" w:line="360" w:lineRule="auto"/>
        <w:jc w:val="both"/>
        <w:rPr>
          <w:rFonts w:ascii="Calibri" w:hAnsi="Calibri" w:cs="Calibri"/>
        </w:rPr>
      </w:pPr>
    </w:p>
    <w:p w:rsidRPr="00394D13" w:rsidR="007D2996" w:rsidP="000D5998" w:rsidRDefault="007D2996" w14:paraId="2EFBB764" w14:textId="332E2101">
      <w:pPr>
        <w:spacing w:after="0" w:line="360" w:lineRule="auto"/>
        <w:jc w:val="both"/>
        <w:rPr>
          <w:rFonts w:ascii="Calibri" w:hAnsi="Calibri" w:cs="Calibri"/>
          <w:b/>
          <w:bCs/>
        </w:rPr>
      </w:pPr>
      <w:r w:rsidRPr="00394D13">
        <w:rPr>
          <w:rFonts w:ascii="Calibri" w:hAnsi="Calibri" w:cs="Calibri"/>
          <w:b/>
          <w:bCs/>
        </w:rPr>
        <w:t>Aim Level 4</w:t>
      </w:r>
      <w:r w:rsidR="0030302C">
        <w:rPr>
          <w:rFonts w:ascii="Calibri" w:hAnsi="Calibri" w:cs="Calibri"/>
          <w:b/>
          <w:bCs/>
        </w:rPr>
        <w:t xml:space="preserve"> </w:t>
      </w:r>
      <w:r w:rsidRPr="00394D13">
        <w:rPr>
          <w:rFonts w:ascii="Calibri" w:hAnsi="Calibri" w:cs="Calibri"/>
          <w:b/>
          <w:bCs/>
        </w:rPr>
        <w:t xml:space="preserve">&amp; 7 </w:t>
      </w:r>
      <w:r w:rsidRPr="00394D13" w:rsidR="00641BC5">
        <w:rPr>
          <w:rFonts w:ascii="Calibri" w:hAnsi="Calibri" w:cs="Calibri"/>
          <w:b/>
          <w:bCs/>
        </w:rPr>
        <w:t>Pre</w:t>
      </w:r>
      <w:r w:rsidRPr="00394D13" w:rsidR="00394D13">
        <w:rPr>
          <w:rFonts w:ascii="Calibri" w:hAnsi="Calibri" w:cs="Calibri"/>
          <w:b/>
          <w:bCs/>
        </w:rPr>
        <w:t xml:space="preserve">liminary Decisions </w:t>
      </w:r>
      <w:r w:rsidRPr="00394D13" w:rsidR="00EB1B6F">
        <w:rPr>
          <w:rFonts w:ascii="Calibri" w:hAnsi="Calibri" w:cs="Calibri"/>
          <w:b/>
          <w:bCs/>
        </w:rPr>
        <w:t xml:space="preserve"> </w:t>
      </w:r>
      <w:r w:rsidRPr="00394D13">
        <w:rPr>
          <w:rFonts w:ascii="Calibri" w:hAnsi="Calibri" w:cs="Calibri"/>
          <w:b/>
          <w:bCs/>
        </w:rPr>
        <w:t xml:space="preserve"> </w:t>
      </w:r>
    </w:p>
    <w:p w:rsidRPr="007D2996" w:rsidR="007D2996" w:rsidP="000D5998" w:rsidRDefault="00F32E06" w14:paraId="5400265A" w14:textId="36E7E3C5">
      <w:pPr>
        <w:spacing w:after="0" w:line="360" w:lineRule="auto"/>
        <w:jc w:val="both"/>
        <w:rPr>
          <w:rFonts w:ascii="Calibri" w:hAnsi="Calibri" w:cs="Calibri"/>
        </w:rPr>
      </w:pPr>
      <w:r>
        <w:rPr>
          <w:rFonts w:ascii="Calibri" w:hAnsi="Calibri" w:cs="Calibri"/>
        </w:rPr>
        <w:t xml:space="preserve">This year </w:t>
      </w:r>
      <w:r w:rsidRPr="007D2996" w:rsidR="007D2996">
        <w:rPr>
          <w:rFonts w:ascii="Calibri" w:hAnsi="Calibri" w:cs="Calibri"/>
        </w:rPr>
        <w:t>the level of support allocated to a child is determined following submission of their AIM Level 4 application and a further review of the child’s needs by Better Start.</w:t>
      </w:r>
      <w:r w:rsidR="002B3A9C">
        <w:rPr>
          <w:rFonts w:ascii="Calibri" w:hAnsi="Calibri" w:cs="Calibri"/>
        </w:rPr>
        <w:t xml:space="preserve"> F</w:t>
      </w:r>
      <w:r w:rsidRPr="007D2996" w:rsidR="007D2996">
        <w:rPr>
          <w:rFonts w:ascii="Calibri" w:hAnsi="Calibri" w:cs="Calibri"/>
        </w:rPr>
        <w:t>rom early July; service providers will receive a preliminary decision for the following:</w:t>
      </w:r>
    </w:p>
    <w:p w:rsidRPr="007D2996" w:rsidR="007D2996" w:rsidP="000D5998" w:rsidRDefault="007D2996" w14:paraId="24CC2057" w14:textId="77777777">
      <w:pPr>
        <w:numPr>
          <w:ilvl w:val="0"/>
          <w:numId w:val="18"/>
        </w:numPr>
        <w:spacing w:after="0" w:line="360" w:lineRule="auto"/>
        <w:jc w:val="both"/>
        <w:rPr>
          <w:rFonts w:ascii="Calibri" w:hAnsi="Calibri" w:cs="Calibri"/>
        </w:rPr>
      </w:pPr>
      <w:r w:rsidRPr="007D2996">
        <w:rPr>
          <w:rFonts w:ascii="Calibri" w:hAnsi="Calibri" w:cs="Calibri"/>
        </w:rPr>
        <w:t>all AIM Level 4 applications reviewed by Better Start to date, and</w:t>
      </w:r>
    </w:p>
    <w:p w:rsidR="007D2996" w:rsidP="000D5998" w:rsidRDefault="007D2996" w14:paraId="460174AF" w14:textId="77777777">
      <w:pPr>
        <w:numPr>
          <w:ilvl w:val="0"/>
          <w:numId w:val="18"/>
        </w:numPr>
        <w:spacing w:after="0" w:line="360" w:lineRule="auto"/>
        <w:jc w:val="both"/>
        <w:rPr>
          <w:rFonts w:ascii="Calibri" w:hAnsi="Calibri" w:cs="Calibri"/>
        </w:rPr>
      </w:pPr>
      <w:r w:rsidRPr="007D2996">
        <w:rPr>
          <w:rFonts w:ascii="Calibri" w:hAnsi="Calibri" w:cs="Calibri"/>
        </w:rPr>
        <w:t>applications where a child is eligible for a second or third year of AIM Level 7 support.</w:t>
      </w:r>
    </w:p>
    <w:p w:rsidRPr="007D2996" w:rsidR="00070763" w:rsidP="000D5998" w:rsidRDefault="00070763" w14:paraId="51FF0E10" w14:textId="77777777">
      <w:pPr>
        <w:spacing w:after="0" w:line="360" w:lineRule="auto"/>
        <w:ind w:left="720"/>
        <w:jc w:val="both"/>
        <w:rPr>
          <w:rFonts w:ascii="Calibri" w:hAnsi="Calibri" w:cs="Calibri"/>
        </w:rPr>
      </w:pPr>
    </w:p>
    <w:p w:rsidRPr="00A26392" w:rsidR="00823585" w:rsidP="000D5998" w:rsidRDefault="007D2996" w14:paraId="2BBDDA7C" w14:textId="4C6EBAF5">
      <w:pPr>
        <w:spacing w:after="0" w:line="360" w:lineRule="auto"/>
        <w:jc w:val="both"/>
        <w:rPr>
          <w:rFonts w:ascii="Calibri" w:hAnsi="Calibri" w:cs="Calibri"/>
          <w:color w:val="0070C0"/>
        </w:rPr>
      </w:pPr>
      <w:r w:rsidRPr="007D2996">
        <w:rPr>
          <w:rFonts w:ascii="Calibri" w:hAnsi="Calibri" w:cs="Calibri"/>
        </w:rPr>
        <w:t>When the redesigned and simplified AIM Level 7 application form is available on the Early Years Hive, all service providers will need to submit the new application for all children availing of AIM Level 7 support for the 2026/2027 programme call. </w:t>
      </w:r>
      <w:r w:rsidRPr="00DF17F5" w:rsidR="00A26392">
        <w:rPr>
          <w:rFonts w:ascii="Calibri" w:hAnsi="Calibri" w:cs="Calibri"/>
          <w:color w:val="0070C0"/>
        </w:rPr>
        <w:t xml:space="preserve"> </w:t>
      </w:r>
      <w:r w:rsidRPr="007D2996">
        <w:rPr>
          <w:rFonts w:ascii="Calibri" w:hAnsi="Calibri" w:cs="Calibri"/>
        </w:rPr>
        <w:t>Guidance materials on the support levels awarded, along with common practical examples are available on The Early Years Hive </w:t>
      </w:r>
      <w:hyperlink w:tgtFrame="_blank" w:history="1" r:id="rId9">
        <w:r w:rsidRPr="00763ED3">
          <w:rPr>
            <w:rStyle w:val="Hyperlink"/>
            <w:rFonts w:ascii="Calibri" w:hAnsi="Calibri" w:cs="Calibri"/>
          </w:rPr>
          <w:t>here</w:t>
        </w:r>
      </w:hyperlink>
      <w:r w:rsidRPr="007D2996">
        <w:rPr>
          <w:rFonts w:ascii="Calibri" w:hAnsi="Calibri" w:cs="Calibri"/>
        </w:rPr>
        <w:t>. Guidance on submitting an AIM Level 4 application can be found </w:t>
      </w:r>
      <w:hyperlink w:tgtFrame="_blank" w:history="1" r:id="rId10">
        <w:r w:rsidRPr="00D65AFE">
          <w:rPr>
            <w:color w:val="0070C0"/>
            <w:u w:val="single"/>
          </w:rPr>
          <w:t>h</w:t>
        </w:r>
        <w:r w:rsidRPr="00D65AFE" w:rsidR="00D65AFE">
          <w:rPr>
            <w:color w:val="0070C0"/>
            <w:u w:val="single"/>
          </w:rPr>
          <w:t>e</w:t>
        </w:r>
        <w:r w:rsidRPr="00D65AFE">
          <w:rPr>
            <w:color w:val="0070C0"/>
            <w:u w:val="single"/>
          </w:rPr>
          <w:t>re</w:t>
        </w:r>
      </w:hyperlink>
      <w:r w:rsidRPr="00D65AFE">
        <w:rPr>
          <w:rFonts w:ascii="Calibri" w:hAnsi="Calibri" w:cs="Calibri"/>
          <w:u w:val="single"/>
        </w:rPr>
        <w:t>.</w:t>
      </w:r>
    </w:p>
    <w:p w:rsidR="00070763" w:rsidP="000D5998" w:rsidRDefault="00070763" w14:paraId="67828FB2" w14:textId="77777777">
      <w:pPr>
        <w:spacing w:after="0" w:line="360" w:lineRule="auto"/>
        <w:jc w:val="both"/>
        <w:rPr>
          <w:rFonts w:ascii="Calibri" w:hAnsi="Calibri" w:cs="Calibri"/>
          <w:b/>
          <w:bCs/>
        </w:rPr>
      </w:pPr>
    </w:p>
    <w:p w:rsidRPr="001A5175" w:rsidR="001A5175" w:rsidP="000D5998" w:rsidRDefault="001A5175" w14:paraId="3B96BC8E" w14:textId="1F7F08D5">
      <w:pPr>
        <w:spacing w:after="0" w:line="360" w:lineRule="auto"/>
        <w:jc w:val="both"/>
        <w:rPr>
          <w:rFonts w:ascii="Calibri" w:hAnsi="Calibri" w:cs="Calibri"/>
          <w:b/>
          <w:bCs/>
        </w:rPr>
      </w:pPr>
      <w:r w:rsidRPr="001A5175">
        <w:rPr>
          <w:rFonts w:ascii="Calibri" w:hAnsi="Calibri" w:cs="Calibri"/>
          <w:b/>
          <w:bCs/>
        </w:rPr>
        <w:t xml:space="preserve">NCS Subsidies </w:t>
      </w:r>
    </w:p>
    <w:p w:rsidRPr="001A5175" w:rsidR="001A5175" w:rsidP="000D5998" w:rsidRDefault="001A5175" w14:paraId="20CC6064" w14:textId="51DF0E03">
      <w:pPr>
        <w:spacing w:after="0" w:line="360" w:lineRule="auto"/>
        <w:jc w:val="both"/>
        <w:rPr>
          <w:rFonts w:ascii="Calibri" w:hAnsi="Calibri" w:cs="Calibri"/>
        </w:rPr>
      </w:pPr>
      <w:r>
        <w:rPr>
          <w:rFonts w:ascii="Calibri" w:hAnsi="Calibri" w:cs="Calibri"/>
        </w:rPr>
        <w:t>A gentle</w:t>
      </w:r>
      <w:r w:rsidR="00E55543">
        <w:rPr>
          <w:rFonts w:ascii="Calibri" w:hAnsi="Calibri" w:cs="Calibri"/>
        </w:rPr>
        <w:t xml:space="preserve"> reminder</w:t>
      </w:r>
      <w:r w:rsidRPr="001A5175">
        <w:rPr>
          <w:rFonts w:ascii="Calibri" w:hAnsi="Calibri" w:cs="Calibri"/>
        </w:rPr>
        <w:t xml:space="preserve"> that NCS subsidies can only be paid once a CHICK has been registered and the parent/guardian has confirmed that all details are correct via the parent portal.</w:t>
      </w:r>
    </w:p>
    <w:p w:rsidRPr="001A5175" w:rsidR="001A5175" w:rsidP="000D5998" w:rsidRDefault="001A5175" w14:paraId="5B9A96C5" w14:textId="77777777">
      <w:pPr>
        <w:spacing w:after="0" w:line="360" w:lineRule="auto"/>
        <w:jc w:val="both"/>
        <w:rPr>
          <w:rFonts w:ascii="Calibri" w:hAnsi="Calibri" w:cs="Calibri"/>
        </w:rPr>
      </w:pPr>
      <w:r w:rsidRPr="001A5175">
        <w:rPr>
          <w:rFonts w:ascii="Calibri" w:hAnsi="Calibri" w:cs="Calibri"/>
        </w:rPr>
        <w:lastRenderedPageBreak/>
        <w:t>For payments to flow, all claim weeks for a child must be confirmed. Please review any unconfirmed claims for your service and request parental confirmation from applicants where necessary.</w:t>
      </w:r>
    </w:p>
    <w:p w:rsidRPr="001A5175" w:rsidR="001A5175" w:rsidP="000D5998" w:rsidRDefault="001A5175" w14:paraId="328DD532" w14:textId="77777777">
      <w:pPr>
        <w:spacing w:after="0" w:line="360" w:lineRule="auto"/>
        <w:jc w:val="both"/>
        <w:rPr>
          <w:rFonts w:ascii="Calibri" w:hAnsi="Calibri" w:cs="Calibri"/>
        </w:rPr>
      </w:pPr>
      <w:r w:rsidRPr="001A5175">
        <w:rPr>
          <w:rFonts w:ascii="Calibri" w:hAnsi="Calibri" w:cs="Calibri"/>
        </w:rPr>
        <w:t>Update to Scheme rules</w:t>
      </w:r>
    </w:p>
    <w:p w:rsidRPr="001A5175" w:rsidR="001A5175" w:rsidP="000D5998" w:rsidRDefault="001A5175" w14:paraId="0638AD05" w14:textId="77777777">
      <w:pPr>
        <w:spacing w:after="0" w:line="360" w:lineRule="auto"/>
        <w:jc w:val="both"/>
        <w:rPr>
          <w:rFonts w:ascii="Calibri" w:hAnsi="Calibri" w:cs="Calibri"/>
        </w:rPr>
      </w:pPr>
      <w:r w:rsidRPr="001A5175">
        <w:rPr>
          <w:rFonts w:ascii="Calibri" w:hAnsi="Calibri" w:cs="Calibri"/>
        </w:rPr>
        <w:t>Please note clause 4.13 of the NCS 2026 Funding Agreement, “The Scheme Administrator may, at any time during the Term, establish an administrative process to cancel Unconfirmed Claims. The administrative process will provide for the cancellation of a Registered Claim which has not been confirmed by the Qualifying Applicant within 3 months of the expiry of the CHICK.”</w:t>
      </w:r>
    </w:p>
    <w:p w:rsidRPr="001A5175" w:rsidR="001A5175" w:rsidP="000D5998" w:rsidRDefault="001A5175" w14:paraId="475241BA" w14:textId="4930E599">
      <w:pPr>
        <w:spacing w:after="0" w:line="360" w:lineRule="auto"/>
        <w:jc w:val="both"/>
        <w:rPr>
          <w:rFonts w:ascii="Calibri" w:hAnsi="Calibri" w:cs="Calibri"/>
        </w:rPr>
      </w:pPr>
      <w:r w:rsidRPr="001A5175">
        <w:rPr>
          <w:rFonts w:ascii="Calibri" w:hAnsi="Calibri" w:cs="Calibri"/>
        </w:rPr>
        <w:t>If you have any questions, contact the Early Years Provider Centre (EYPC). Simply raise a </w:t>
      </w:r>
      <w:r w:rsidRPr="0067697F" w:rsidR="0067697F">
        <w:rPr>
          <w:rFonts w:ascii="Calibri" w:hAnsi="Calibri" w:cs="Calibri"/>
        </w:rPr>
        <w:t>request</w:t>
      </w:r>
      <w:r w:rsidRPr="001A5175">
        <w:rPr>
          <w:rFonts w:ascii="Calibri" w:hAnsi="Calibri" w:cs="Calibri"/>
        </w:rPr>
        <w:t xml:space="preserve"> the Early Years Hive by selecting the relevant programme and request type from the dropdown menu. </w:t>
      </w:r>
    </w:p>
    <w:p w:rsidR="001A5175" w:rsidP="000D5998" w:rsidRDefault="001A5175" w14:paraId="3AB51CCF" w14:textId="77777777">
      <w:pPr>
        <w:spacing w:after="0" w:line="360" w:lineRule="auto"/>
        <w:jc w:val="both"/>
        <w:rPr>
          <w:rFonts w:ascii="Calibri" w:hAnsi="Calibri" w:cs="Calibri"/>
          <w:b/>
          <w:bCs/>
        </w:rPr>
      </w:pPr>
    </w:p>
    <w:p w:rsidRPr="006C032A" w:rsidR="004B53C5" w:rsidP="000D5998" w:rsidRDefault="004B53C5" w14:paraId="2C58839A" w14:textId="4F318B2D">
      <w:pPr>
        <w:spacing w:after="0" w:line="360" w:lineRule="auto"/>
        <w:jc w:val="both"/>
        <w:rPr>
          <w:rFonts w:ascii="Calibri" w:hAnsi="Calibri" w:cs="Calibri"/>
          <w:b/>
          <w:bCs/>
        </w:rPr>
      </w:pPr>
      <w:r w:rsidRPr="006C032A">
        <w:rPr>
          <w:rFonts w:ascii="Calibri" w:hAnsi="Calibri" w:cs="Calibri"/>
          <w:b/>
          <w:bCs/>
        </w:rPr>
        <w:t xml:space="preserve">Programme Readiness for </w:t>
      </w:r>
      <w:r w:rsidRPr="006C032A" w:rsidR="00061C9A">
        <w:rPr>
          <w:rFonts w:ascii="Calibri" w:hAnsi="Calibri" w:cs="Calibri"/>
          <w:b/>
          <w:bCs/>
        </w:rPr>
        <w:t xml:space="preserve">Core Funding </w:t>
      </w:r>
      <w:r w:rsidRPr="006C032A">
        <w:rPr>
          <w:rFonts w:ascii="Calibri" w:hAnsi="Calibri" w:cs="Calibri"/>
          <w:b/>
          <w:bCs/>
        </w:rPr>
        <w:t>2026/2027</w:t>
      </w:r>
    </w:p>
    <w:p w:rsidR="00384E0D" w:rsidP="000D5998" w:rsidRDefault="4F416097" w14:paraId="28FF1D9B" w14:textId="18949EC9">
      <w:pPr>
        <w:spacing w:after="0" w:line="360" w:lineRule="auto"/>
        <w:jc w:val="both"/>
        <w:rPr>
          <w:rFonts w:ascii="Calibri" w:hAnsi="Calibri" w:cs="Calibri"/>
          <w:strike/>
        </w:rPr>
      </w:pPr>
      <w:r w:rsidRPr="40193AEE">
        <w:rPr>
          <w:rFonts w:ascii="Calibri" w:hAnsi="Calibri" w:cs="Calibri"/>
        </w:rPr>
        <w:t>The a</w:t>
      </w:r>
      <w:r w:rsidRPr="40193AEE" w:rsidR="31B913A5">
        <w:rPr>
          <w:rFonts w:ascii="Calibri" w:hAnsi="Calibri" w:cs="Calibri"/>
        </w:rPr>
        <w:t>pplication</w:t>
      </w:r>
      <w:r w:rsidRPr="40193AEE">
        <w:rPr>
          <w:rFonts w:ascii="Calibri" w:hAnsi="Calibri" w:cs="Calibri"/>
        </w:rPr>
        <w:t xml:space="preserve"> </w:t>
      </w:r>
      <w:r w:rsidRPr="40193AEE" w:rsidR="418A163B">
        <w:rPr>
          <w:rFonts w:ascii="Calibri" w:hAnsi="Calibri" w:cs="Calibri"/>
        </w:rPr>
        <w:t>for Core Funding 2026/202</w:t>
      </w:r>
      <w:r w:rsidRPr="40193AEE" w:rsidR="278D1AA7">
        <w:rPr>
          <w:rFonts w:ascii="Calibri" w:hAnsi="Calibri" w:cs="Calibri"/>
        </w:rPr>
        <w:t>7</w:t>
      </w:r>
      <w:r w:rsidRPr="40193AEE">
        <w:rPr>
          <w:rFonts w:ascii="Calibri" w:hAnsi="Calibri" w:cs="Calibri"/>
        </w:rPr>
        <w:t xml:space="preserve"> is </w:t>
      </w:r>
      <w:r w:rsidRPr="40193AEE" w:rsidR="4C43D9CF">
        <w:rPr>
          <w:rFonts w:ascii="Calibri" w:hAnsi="Calibri" w:cs="Calibri"/>
        </w:rPr>
        <w:t xml:space="preserve">now available </w:t>
      </w:r>
      <w:r w:rsidRPr="40193AEE">
        <w:rPr>
          <w:rFonts w:ascii="Calibri" w:hAnsi="Calibri" w:cs="Calibri"/>
        </w:rPr>
        <w:t>on the Early Years Hive</w:t>
      </w:r>
      <w:r w:rsidRPr="40193AEE" w:rsidR="300F3609">
        <w:rPr>
          <w:rFonts w:ascii="Calibri" w:hAnsi="Calibri" w:cs="Calibri"/>
        </w:rPr>
        <w:t>.</w:t>
      </w:r>
      <w:r w:rsidRPr="40193AEE" w:rsidR="418A163B">
        <w:rPr>
          <w:rFonts w:ascii="Calibri" w:hAnsi="Calibri" w:cs="Calibri"/>
        </w:rPr>
        <w:t> </w:t>
      </w:r>
      <w:r w:rsidRPr="40193AEE" w:rsidR="7CE9FCF4">
        <w:rPr>
          <w:rFonts w:ascii="Calibri" w:hAnsi="Calibri" w:cs="Calibri"/>
        </w:rPr>
        <w:t xml:space="preserve"> </w:t>
      </w:r>
      <w:r w:rsidRPr="40193AEE" w:rsidR="300F3609">
        <w:rPr>
          <w:rFonts w:ascii="Calibri" w:hAnsi="Calibri" w:cs="Calibri"/>
        </w:rPr>
        <w:t>All</w:t>
      </w:r>
      <w:r w:rsidRPr="40193AEE" w:rsidR="418A163B">
        <w:rPr>
          <w:rFonts w:ascii="Calibri" w:hAnsi="Calibri" w:cs="Calibri"/>
        </w:rPr>
        <w:t xml:space="preserve"> retrospective Update Due Dates(s) for the 2025/2</w:t>
      </w:r>
      <w:r w:rsidRPr="40193AEE" w:rsidR="502F65D0">
        <w:rPr>
          <w:rFonts w:ascii="Calibri" w:hAnsi="Calibri" w:cs="Calibri"/>
        </w:rPr>
        <w:t>02</w:t>
      </w:r>
      <w:r w:rsidRPr="40193AEE" w:rsidR="418A163B">
        <w:rPr>
          <w:rFonts w:ascii="Calibri" w:hAnsi="Calibri" w:cs="Calibri"/>
        </w:rPr>
        <w:t>6 Core Funding programme year</w:t>
      </w:r>
      <w:r w:rsidRPr="40193AEE" w:rsidR="300F3609">
        <w:rPr>
          <w:rFonts w:ascii="Calibri" w:hAnsi="Calibri" w:cs="Calibri"/>
        </w:rPr>
        <w:t xml:space="preserve"> </w:t>
      </w:r>
      <w:r w:rsidRPr="40193AEE" w:rsidR="418A163B">
        <w:rPr>
          <w:rFonts w:ascii="Calibri" w:hAnsi="Calibri" w:cs="Calibri"/>
        </w:rPr>
        <w:t xml:space="preserve">must be actioned </w:t>
      </w:r>
      <w:r w:rsidRPr="40193AEE" w:rsidR="76A11773">
        <w:rPr>
          <w:rFonts w:ascii="Calibri" w:hAnsi="Calibri" w:cs="Calibri"/>
        </w:rPr>
        <w:t>before</w:t>
      </w:r>
      <w:r w:rsidRPr="40193AEE" w:rsidR="418A163B">
        <w:rPr>
          <w:rFonts w:ascii="Calibri" w:hAnsi="Calibri" w:cs="Calibri"/>
        </w:rPr>
        <w:t xml:space="preserve"> </w:t>
      </w:r>
      <w:r w:rsidRPr="40193AEE" w:rsidR="31B913A5">
        <w:rPr>
          <w:rFonts w:ascii="Calibri" w:hAnsi="Calibri" w:cs="Calibri"/>
        </w:rPr>
        <w:t xml:space="preserve">beginning </w:t>
      </w:r>
      <w:r w:rsidRPr="40193AEE" w:rsidR="426075B1">
        <w:rPr>
          <w:rFonts w:ascii="Calibri" w:hAnsi="Calibri" w:cs="Calibri"/>
        </w:rPr>
        <w:t>a</w:t>
      </w:r>
      <w:r w:rsidRPr="40193AEE" w:rsidR="31B913A5">
        <w:rPr>
          <w:rFonts w:ascii="Calibri" w:hAnsi="Calibri" w:cs="Calibri"/>
        </w:rPr>
        <w:t xml:space="preserve"> new</w:t>
      </w:r>
      <w:r w:rsidRPr="40193AEE" w:rsidR="418A163B">
        <w:rPr>
          <w:rFonts w:ascii="Calibri" w:hAnsi="Calibri" w:cs="Calibri"/>
        </w:rPr>
        <w:t xml:space="preserve"> </w:t>
      </w:r>
      <w:r w:rsidRPr="40193AEE" w:rsidR="73D088CB">
        <w:rPr>
          <w:rFonts w:ascii="Calibri" w:hAnsi="Calibri" w:cs="Calibri"/>
        </w:rPr>
        <w:t xml:space="preserve">Core Funding </w:t>
      </w:r>
      <w:r w:rsidRPr="40193AEE" w:rsidR="31B913A5">
        <w:rPr>
          <w:rFonts w:ascii="Calibri" w:hAnsi="Calibri" w:cs="Calibri"/>
        </w:rPr>
        <w:t xml:space="preserve">application. Following </w:t>
      </w:r>
      <w:r w:rsidRPr="40193AEE" w:rsidR="1FA56F92">
        <w:rPr>
          <w:rFonts w:ascii="Calibri" w:hAnsi="Calibri" w:cs="Calibri"/>
        </w:rPr>
        <w:t>submission,</w:t>
      </w:r>
      <w:r w:rsidRPr="40193AEE" w:rsidR="418A163B">
        <w:rPr>
          <w:rFonts w:ascii="Calibri" w:hAnsi="Calibri" w:cs="Calibri"/>
        </w:rPr>
        <w:t> </w:t>
      </w:r>
      <w:r w:rsidRPr="40193AEE" w:rsidR="7D6422F5">
        <w:rPr>
          <w:rFonts w:ascii="Calibri" w:hAnsi="Calibri" w:cs="Calibri"/>
        </w:rPr>
        <w:t>you</w:t>
      </w:r>
      <w:r w:rsidRPr="40193AEE" w:rsidR="7CE9FCF4">
        <w:rPr>
          <w:rFonts w:ascii="Calibri" w:hAnsi="Calibri" w:cs="Calibri"/>
        </w:rPr>
        <w:t xml:space="preserve"> will have</w:t>
      </w:r>
      <w:r w:rsidRPr="40193AEE" w:rsidR="418A163B">
        <w:rPr>
          <w:rFonts w:ascii="Calibri" w:hAnsi="Calibri" w:cs="Calibri"/>
        </w:rPr>
        <w:t xml:space="preserve"> 21-day</w:t>
      </w:r>
      <w:r w:rsidRPr="40193AEE" w:rsidR="31B913A5">
        <w:rPr>
          <w:rFonts w:ascii="Calibri" w:hAnsi="Calibri" w:cs="Calibri"/>
        </w:rPr>
        <w:t>s to accept the Core Funding Partner Service Funding Agreement 2026/2</w:t>
      </w:r>
      <w:r w:rsidRPr="40193AEE" w:rsidR="502F65D0">
        <w:rPr>
          <w:rFonts w:ascii="Calibri" w:hAnsi="Calibri" w:cs="Calibri"/>
        </w:rPr>
        <w:t>02</w:t>
      </w:r>
      <w:r w:rsidRPr="40193AEE" w:rsidR="31B913A5">
        <w:rPr>
          <w:rFonts w:ascii="Calibri" w:hAnsi="Calibri" w:cs="Calibri"/>
        </w:rPr>
        <w:t xml:space="preserve">7. </w:t>
      </w:r>
      <w:r w:rsidRPr="40193AEE" w:rsidR="2F1CB18A">
        <w:rPr>
          <w:rFonts w:ascii="Calibri" w:hAnsi="Calibri" w:cs="Calibri"/>
        </w:rPr>
        <w:t>T</w:t>
      </w:r>
      <w:r w:rsidRPr="40193AEE" w:rsidR="502F65D0">
        <w:rPr>
          <w:rFonts w:ascii="Calibri" w:hAnsi="Calibri" w:cs="Calibri"/>
        </w:rPr>
        <w:t>he Overview of the changes to Core Funding Year 5</w:t>
      </w:r>
      <w:r w:rsidRPr="40193AEE" w:rsidR="2F1CB18A">
        <w:rPr>
          <w:rFonts w:ascii="Calibri" w:hAnsi="Calibri" w:cs="Calibri"/>
        </w:rPr>
        <w:t xml:space="preserve"> can be found</w:t>
      </w:r>
      <w:r w:rsidRPr="40193AEE" w:rsidR="502F65D0">
        <w:rPr>
          <w:rFonts w:ascii="Calibri" w:hAnsi="Calibri" w:cs="Calibri"/>
        </w:rPr>
        <w:t xml:space="preserve"> </w:t>
      </w:r>
      <w:hyperlink r:id="rId11">
        <w:r w:rsidRPr="5F9405BB" w:rsidR="502F65D0">
          <w:rPr>
            <w:rStyle w:val="Hyperlink"/>
            <w:rFonts w:ascii="Calibri" w:hAnsi="Calibri" w:cs="Calibri"/>
          </w:rPr>
          <w:t>here.</w:t>
        </w:r>
      </w:hyperlink>
    </w:p>
    <w:p w:rsidRPr="006C032A" w:rsidR="00E16436" w:rsidP="000D5998" w:rsidRDefault="00E16436" w14:paraId="10D5774B" w14:textId="77777777">
      <w:pPr>
        <w:spacing w:after="0" w:line="360" w:lineRule="auto"/>
        <w:jc w:val="both"/>
        <w:rPr>
          <w:rFonts w:ascii="Calibri" w:hAnsi="Calibri" w:cs="Calibri"/>
        </w:rPr>
      </w:pPr>
    </w:p>
    <w:p w:rsidRPr="00842664" w:rsidR="00842664" w:rsidP="000D5998" w:rsidRDefault="00842664" w14:paraId="0957D700" w14:textId="426CF6F8">
      <w:pPr>
        <w:spacing w:after="0" w:line="360" w:lineRule="auto"/>
        <w:jc w:val="both"/>
        <w:rPr>
          <w:rFonts w:ascii="Calibri" w:hAnsi="Calibri" w:cs="Calibri"/>
          <w:b/>
          <w:bCs/>
          <w:color w:val="000000" w:themeColor="text1"/>
        </w:rPr>
      </w:pPr>
      <w:r w:rsidRPr="00842664">
        <w:rPr>
          <w:rFonts w:ascii="Calibri" w:hAnsi="Calibri" w:cs="Calibri"/>
          <w:b/>
          <w:bCs/>
          <w:color w:val="000000" w:themeColor="text1"/>
        </w:rPr>
        <w:t xml:space="preserve">My Little Library 2026 </w:t>
      </w:r>
    </w:p>
    <w:p w:rsidRPr="00842664" w:rsidR="00842664" w:rsidP="000D5998" w:rsidRDefault="009E27B6" w14:paraId="6D11ACAF" w14:textId="57B91D45">
      <w:pPr>
        <w:spacing w:after="0" w:line="360" w:lineRule="auto"/>
        <w:jc w:val="both"/>
        <w:rPr>
          <w:rFonts w:ascii="Calibri" w:hAnsi="Calibri" w:cs="Calibri"/>
          <w:color w:val="000000" w:themeColor="text1"/>
        </w:rPr>
      </w:pPr>
      <w:r>
        <w:rPr>
          <w:rFonts w:ascii="Calibri" w:hAnsi="Calibri" w:cs="Calibri"/>
          <w:color w:val="000000" w:themeColor="text1"/>
        </w:rPr>
        <w:t xml:space="preserve">Minister </w:t>
      </w:r>
      <w:r w:rsidRPr="00842664" w:rsidR="00842664">
        <w:rPr>
          <w:rFonts w:ascii="Calibri" w:hAnsi="Calibri" w:cs="Calibri"/>
          <w:color w:val="000000" w:themeColor="text1"/>
        </w:rPr>
        <w:t>Foley has announced the launch of My Little Library 2026. The book bags</w:t>
      </w:r>
      <w:r w:rsidR="00BB2BC9">
        <w:rPr>
          <w:rFonts w:ascii="Calibri" w:hAnsi="Calibri" w:cs="Calibri"/>
          <w:color w:val="000000" w:themeColor="text1"/>
        </w:rPr>
        <w:t xml:space="preserve"> are for</w:t>
      </w:r>
      <w:r w:rsidRPr="00842664" w:rsidR="00842664">
        <w:rPr>
          <w:rFonts w:ascii="Calibri" w:hAnsi="Calibri" w:cs="Calibri"/>
          <w:color w:val="000000" w:themeColor="text1"/>
        </w:rPr>
        <w:t xml:space="preserve"> child</w:t>
      </w:r>
      <w:r w:rsidR="00BB2BC9">
        <w:rPr>
          <w:rFonts w:ascii="Calibri" w:hAnsi="Calibri" w:cs="Calibri"/>
          <w:color w:val="000000" w:themeColor="text1"/>
        </w:rPr>
        <w:t>ren</w:t>
      </w:r>
      <w:r w:rsidRPr="00842664" w:rsidR="00842664">
        <w:rPr>
          <w:rFonts w:ascii="Calibri" w:hAnsi="Calibri" w:cs="Calibri"/>
          <w:color w:val="000000" w:themeColor="text1"/>
        </w:rPr>
        <w:t xml:space="preserve"> finishing pre-school and starting primary school in September </w:t>
      </w:r>
      <w:r w:rsidR="00BB2BC9">
        <w:rPr>
          <w:rFonts w:ascii="Calibri" w:hAnsi="Calibri" w:cs="Calibri"/>
          <w:color w:val="000000" w:themeColor="text1"/>
        </w:rPr>
        <w:t>and will be</w:t>
      </w:r>
      <w:r w:rsidRPr="00842664" w:rsidR="00842664">
        <w:rPr>
          <w:rFonts w:ascii="Calibri" w:hAnsi="Calibri" w:cs="Calibri"/>
          <w:color w:val="000000" w:themeColor="text1"/>
        </w:rPr>
        <w:t xml:space="preserve"> delivered to libraries.</w:t>
      </w:r>
    </w:p>
    <w:p w:rsidR="006D3BCA" w:rsidP="000D5998" w:rsidRDefault="7B4130A1" w14:paraId="18A7EC13" w14:textId="28B60F2E">
      <w:pPr>
        <w:spacing w:after="0" w:line="360" w:lineRule="auto"/>
        <w:jc w:val="both"/>
        <w:rPr>
          <w:rFonts w:ascii="Times New Roman" w:hAnsi="Times New Roman" w:cs="Times New Roman"/>
          <w:sz w:val="20"/>
          <w:szCs w:val="20"/>
        </w:rPr>
      </w:pPr>
      <w:r w:rsidRPr="5F9405BB">
        <w:rPr>
          <w:rFonts w:ascii="Calibri" w:hAnsi="Calibri" w:cs="Calibri"/>
          <w:color w:val="000000" w:themeColor="text1"/>
        </w:rPr>
        <w:t>The D</w:t>
      </w:r>
      <w:r w:rsidRPr="5F9405BB" w:rsidR="71FDE64A">
        <w:rPr>
          <w:rFonts w:ascii="Calibri" w:hAnsi="Calibri" w:cs="Calibri"/>
          <w:color w:val="000000" w:themeColor="text1"/>
        </w:rPr>
        <w:t>CDE</w:t>
      </w:r>
      <w:r w:rsidRPr="5F9405BB">
        <w:rPr>
          <w:rFonts w:ascii="Calibri" w:hAnsi="Calibri" w:cs="Calibri"/>
          <w:color w:val="000000" w:themeColor="text1"/>
        </w:rPr>
        <w:t xml:space="preserve"> would appreciate if t</w:t>
      </w:r>
      <w:r w:rsidRPr="5F9405BB" w:rsidR="4ACD94B4">
        <w:rPr>
          <w:rFonts w:ascii="Calibri" w:hAnsi="Calibri" w:cs="Calibri"/>
          <w:color w:val="000000" w:themeColor="text1"/>
        </w:rPr>
        <w:t xml:space="preserve">he </w:t>
      </w:r>
      <w:r w:rsidRPr="5F9405BB" w:rsidR="3084F2B2">
        <w:rPr>
          <w:rFonts w:ascii="Calibri" w:hAnsi="Calibri" w:cs="Calibri"/>
          <w:color w:val="000000" w:themeColor="text1"/>
        </w:rPr>
        <w:t>invitation</w:t>
      </w:r>
      <w:r w:rsidRPr="5F9405BB" w:rsidR="56666D34">
        <w:rPr>
          <w:rFonts w:ascii="Calibri" w:hAnsi="Calibri" w:cs="Calibri"/>
          <w:color w:val="000000" w:themeColor="text1"/>
        </w:rPr>
        <w:t>s</w:t>
      </w:r>
      <w:r w:rsidRPr="5F9405BB" w:rsidR="7C1C2DB2">
        <w:rPr>
          <w:rFonts w:ascii="Calibri" w:hAnsi="Calibri" w:cs="Calibri"/>
          <w:color w:val="000000" w:themeColor="text1"/>
        </w:rPr>
        <w:t xml:space="preserve"> could be shared with parents. The links to are here</w:t>
      </w:r>
      <w:r w:rsidRPr="5F9405BB" w:rsidR="56666D34">
        <w:rPr>
          <w:rFonts w:ascii="Calibri" w:hAnsi="Calibri" w:cs="Calibri"/>
          <w:color w:val="000000" w:themeColor="text1"/>
        </w:rPr>
        <w:t xml:space="preserve"> in</w:t>
      </w:r>
      <w:r w:rsidRPr="5F9405BB" w:rsidR="3084F2B2">
        <w:rPr>
          <w:rFonts w:ascii="Calibri" w:hAnsi="Calibri" w:cs="Calibri"/>
          <w:color w:val="000000" w:themeColor="text1"/>
        </w:rPr>
        <w:t xml:space="preserve"> </w:t>
      </w:r>
      <w:hyperlink r:id="rId12">
        <w:r w:rsidRPr="5F9405BB" w:rsidR="73B108BC">
          <w:rPr>
            <w:rStyle w:val="Hyperlink"/>
            <w:rFonts w:ascii="Arial" w:hAnsi="Arial" w:cs="Arial"/>
            <w:sz w:val="21"/>
            <w:szCs w:val="21"/>
          </w:rPr>
          <w:t>English</w:t>
        </w:r>
      </w:hyperlink>
      <w:r w:rsidRPr="5F9405BB" w:rsidR="3084F2B2">
        <w:rPr>
          <w:rFonts w:ascii="Calibri" w:hAnsi="Calibri" w:cs="Calibri"/>
          <w:color w:val="000000" w:themeColor="text1"/>
        </w:rPr>
        <w:t xml:space="preserve"> and </w:t>
      </w:r>
      <w:hyperlink r:id="rId13">
        <w:r w:rsidRPr="5F9405BB" w:rsidR="4ACD94B4">
          <w:rPr>
            <w:rStyle w:val="Hyperlink"/>
            <w:rFonts w:ascii="Arial" w:hAnsi="Arial" w:cs="Arial"/>
            <w:sz w:val="21"/>
            <w:szCs w:val="21"/>
          </w:rPr>
          <w:t>Irish</w:t>
        </w:r>
      </w:hyperlink>
      <w:r w:rsidRPr="5F9405BB" w:rsidR="3084F2B2">
        <w:rPr>
          <w:rFonts w:ascii="Calibri" w:hAnsi="Calibri" w:cs="Calibri"/>
          <w:color w:val="0070C0"/>
        </w:rPr>
        <w:t>,</w:t>
      </w:r>
      <w:r w:rsidRPr="5F9405BB" w:rsidR="3FCF0065">
        <w:rPr>
          <w:rFonts w:ascii="Calibri" w:hAnsi="Calibri" w:cs="Calibri"/>
          <w:color w:val="000000" w:themeColor="text1"/>
        </w:rPr>
        <w:t xml:space="preserve"> and</w:t>
      </w:r>
      <w:r w:rsidRPr="5F9405BB" w:rsidR="3084F2B2">
        <w:rPr>
          <w:rFonts w:ascii="Calibri" w:hAnsi="Calibri" w:cs="Calibri"/>
          <w:color w:val="000000" w:themeColor="text1"/>
        </w:rPr>
        <w:t xml:space="preserve"> </w:t>
      </w:r>
      <w:hyperlink r:id="rId14">
        <w:r w:rsidRPr="5F9405BB" w:rsidR="7C1C2DB2">
          <w:rPr>
            <w:rStyle w:val="Hyperlink"/>
            <w:rFonts w:ascii="Arial" w:hAnsi="Arial" w:cs="Arial"/>
            <w:sz w:val="21"/>
            <w:szCs w:val="21"/>
          </w:rPr>
          <w:t>QR codes</w:t>
        </w:r>
      </w:hyperlink>
      <w:r w:rsidRPr="5F9405BB" w:rsidR="3FCF0065">
        <w:rPr>
          <w:rFonts w:ascii="Times New Roman" w:hAnsi="Times New Roman" w:cs="Times New Roman"/>
          <w:color w:val="0070C0"/>
          <w:sz w:val="20"/>
          <w:szCs w:val="20"/>
        </w:rPr>
        <w:t>.</w:t>
      </w:r>
    </w:p>
    <w:p w:rsidR="00706C72" w:rsidP="000D5998" w:rsidRDefault="00706C72" w14:paraId="241D81B3" w14:textId="77777777">
      <w:pPr>
        <w:spacing w:after="0" w:line="360" w:lineRule="auto"/>
        <w:jc w:val="both"/>
        <w:rPr>
          <w:rFonts w:ascii="Times New Roman" w:hAnsi="Times New Roman" w:cs="Times New Roman"/>
          <w:color w:val="0070C0"/>
          <w:sz w:val="20"/>
          <w:szCs w:val="20"/>
        </w:rPr>
      </w:pPr>
    </w:p>
    <w:p w:rsidRPr="00503B38" w:rsidR="003336A8" w:rsidP="000D5998" w:rsidRDefault="33E5201C" w14:paraId="05A28A31" w14:textId="75560FC0">
      <w:pPr>
        <w:spacing w:after="0" w:line="360" w:lineRule="auto"/>
        <w:jc w:val="both"/>
        <w:rPr>
          <w:rFonts w:ascii="Calibri" w:hAnsi="Calibri" w:cs="Calibri"/>
          <w:b/>
          <w:bCs/>
        </w:rPr>
      </w:pPr>
      <w:r w:rsidRPr="481F0236">
        <w:rPr>
          <w:rFonts w:ascii="Calibri" w:hAnsi="Calibri" w:cs="Calibri"/>
          <w:b/>
          <w:bCs/>
        </w:rPr>
        <w:t xml:space="preserve">Happy </w:t>
      </w:r>
      <w:r w:rsidRPr="481F0236" w:rsidR="2A5C5808">
        <w:rPr>
          <w:rFonts w:ascii="Calibri" w:hAnsi="Calibri" w:cs="Calibri"/>
          <w:b/>
          <w:bCs/>
        </w:rPr>
        <w:t xml:space="preserve">Talk </w:t>
      </w:r>
    </w:p>
    <w:p w:rsidR="00507FC0" w:rsidP="000D5998" w:rsidRDefault="29529834" w14:paraId="4C0B0CB6" w14:textId="53D91696">
      <w:pPr>
        <w:spacing w:after="0" w:line="360" w:lineRule="auto"/>
        <w:jc w:val="both"/>
        <w:rPr>
          <w:rFonts w:ascii="Calibri" w:hAnsi="Calibri" w:cs="Calibri"/>
        </w:rPr>
      </w:pPr>
      <w:r w:rsidRPr="481F0236">
        <w:rPr>
          <w:rFonts w:ascii="Calibri" w:hAnsi="Calibri" w:cs="Calibri"/>
        </w:rPr>
        <w:t xml:space="preserve">We know that children learn best when they are having fun, and this month's </w:t>
      </w:r>
      <w:r w:rsidRPr="481F0236" w:rsidR="7BEF7ACC">
        <w:rPr>
          <w:rFonts w:ascii="Calibri" w:hAnsi="Calibri" w:cs="Calibri"/>
        </w:rPr>
        <w:t>Ha</w:t>
      </w:r>
      <w:r w:rsidRPr="481F0236" w:rsidR="533063EF">
        <w:rPr>
          <w:rFonts w:ascii="Calibri" w:hAnsi="Calibri" w:cs="Calibri"/>
        </w:rPr>
        <w:t>pp</w:t>
      </w:r>
      <w:r w:rsidRPr="481F0236" w:rsidR="64B3BA55">
        <w:rPr>
          <w:rFonts w:ascii="Calibri" w:hAnsi="Calibri" w:cs="Calibri"/>
        </w:rPr>
        <w:t>y</w:t>
      </w:r>
      <w:r w:rsidRPr="481F0236" w:rsidR="6A369148">
        <w:rPr>
          <w:rFonts w:ascii="Calibri" w:hAnsi="Calibri" w:cs="Calibri"/>
        </w:rPr>
        <w:t xml:space="preserve"> Tal</w:t>
      </w:r>
      <w:r w:rsidRPr="481F0236" w:rsidR="0C2B9D08">
        <w:rPr>
          <w:rFonts w:ascii="Calibri" w:hAnsi="Calibri" w:cs="Calibri"/>
        </w:rPr>
        <w:t xml:space="preserve">k </w:t>
      </w:r>
      <w:r w:rsidRPr="481F0236">
        <w:rPr>
          <w:rFonts w:ascii="Calibri" w:hAnsi="Calibri" w:cs="Calibri"/>
        </w:rPr>
        <w:t>calendar is full of activities that combine language and movement. Try out the calendar games</w:t>
      </w:r>
      <w:r w:rsidRPr="481F0236" w:rsidR="2E66429A">
        <w:rPr>
          <w:rFonts w:ascii="Calibri" w:hAnsi="Calibri" w:cs="Calibri"/>
        </w:rPr>
        <w:t xml:space="preserve"> </w:t>
      </w:r>
      <w:r w:rsidRPr="00D96F4E" w:rsidR="37AE6BDA">
        <w:rPr>
          <w:rFonts w:ascii="Calibri" w:hAnsi="Calibri" w:cs="Calibri"/>
          <w:b/>
          <w:bCs/>
        </w:rPr>
        <w:t>(Pl</w:t>
      </w:r>
      <w:r w:rsidRPr="00D96F4E" w:rsidR="17797660">
        <w:rPr>
          <w:rFonts w:ascii="Calibri" w:hAnsi="Calibri" w:cs="Calibri"/>
          <w:b/>
          <w:bCs/>
        </w:rPr>
        <w:t>ease s</w:t>
      </w:r>
      <w:r w:rsidRPr="00D96F4E" w:rsidR="3FDC889D">
        <w:rPr>
          <w:rFonts w:ascii="Calibri" w:hAnsi="Calibri" w:cs="Calibri"/>
          <w:b/>
          <w:bCs/>
        </w:rPr>
        <w:t xml:space="preserve">ee </w:t>
      </w:r>
      <w:r w:rsidRPr="00D96F4E" w:rsidR="5B8C707D">
        <w:rPr>
          <w:rFonts w:ascii="Calibri" w:hAnsi="Calibri" w:cs="Calibri"/>
          <w:b/>
          <w:bCs/>
        </w:rPr>
        <w:t>attached)</w:t>
      </w:r>
      <w:r w:rsidRPr="481F0236" w:rsidR="5B8C707D">
        <w:rPr>
          <w:rFonts w:ascii="Calibri" w:hAnsi="Calibri" w:cs="Calibri"/>
        </w:rPr>
        <w:t xml:space="preserve"> '</w:t>
      </w:r>
      <w:r w:rsidRPr="481F0236">
        <w:rPr>
          <w:rFonts w:ascii="Calibri" w:hAnsi="Calibri" w:cs="Calibri"/>
        </w:rPr>
        <w:t xml:space="preserve">Waiting for GO!' and 'Catch the Dragon's Tail' - to practice listening to action instructions, body part vocabulary and position words. </w:t>
      </w:r>
    </w:p>
    <w:p w:rsidRPr="00FF1603" w:rsidR="00507FC0" w:rsidP="000D5998" w:rsidRDefault="00507FC0" w14:paraId="51D54613" w14:textId="77777777">
      <w:pPr>
        <w:pStyle w:val="NormalWeb"/>
        <w:jc w:val="both"/>
        <w:rPr>
          <w:rFonts w:ascii="Calibri" w:hAnsi="Calibri" w:cs="Calibri"/>
          <w:b/>
          <w:bCs/>
          <w:color w:val="000000"/>
          <w:sz w:val="22"/>
          <w:szCs w:val="22"/>
        </w:rPr>
      </w:pPr>
      <w:r w:rsidRPr="04D1990B">
        <w:rPr>
          <w:rFonts w:ascii="Calibri" w:hAnsi="Calibri" w:cs="Calibri"/>
          <w:b/>
          <w:bCs/>
          <w:color w:val="000000" w:themeColor="text1"/>
          <w:sz w:val="22"/>
          <w:szCs w:val="22"/>
        </w:rPr>
        <w:t>Training Courses: Cork County Childcare Committee Training</w:t>
      </w:r>
    </w:p>
    <w:p w:rsidR="003A2DA5" w:rsidP="000D5998" w:rsidRDefault="00507FC0" w14:paraId="6E371CAA" w14:textId="77777777">
      <w:pPr>
        <w:pStyle w:val="NormalWeb"/>
        <w:jc w:val="both"/>
        <w:rPr>
          <w:rFonts w:ascii="Calibri" w:hAnsi="Calibri" w:cs="Calibri"/>
          <w:b/>
          <w:color w:val="000000"/>
          <w:sz w:val="22"/>
          <w:szCs w:val="22"/>
        </w:rPr>
      </w:pPr>
      <w:r w:rsidRPr="4FE3B57C">
        <w:rPr>
          <w:rFonts w:ascii="Calibri" w:hAnsi="Calibri" w:cs="Calibri"/>
          <w:b/>
          <w:color w:val="000000" w:themeColor="text1"/>
          <w:sz w:val="22"/>
          <w:szCs w:val="22"/>
        </w:rPr>
        <w:t>Always Children First: Child Safeguarding Awareness Training for Organisations (Foundation)</w:t>
      </w:r>
    </w:p>
    <w:p w:rsidRPr="00507FC0" w:rsidR="00507FC0" w:rsidP="000D5998" w:rsidRDefault="00B4194B" w14:paraId="528B0A77" w14:textId="0D8CAE87">
      <w:pPr>
        <w:pStyle w:val="NormalWeb"/>
        <w:jc w:val="both"/>
        <w:rPr>
          <w:rFonts w:ascii="Calibri" w:hAnsi="Calibri" w:cs="Calibri"/>
          <w:color w:val="000000"/>
          <w:sz w:val="22"/>
          <w:szCs w:val="22"/>
        </w:rPr>
      </w:pPr>
      <w:r w:rsidRPr="4FE3B57C">
        <w:rPr>
          <w:rFonts w:ascii="Calibri" w:hAnsi="Calibri" w:eastAsia="Calibri" w:cs="Calibri"/>
          <w:color w:val="201F1E"/>
          <w:sz w:val="22"/>
          <w:szCs w:val="22"/>
        </w:rPr>
        <w:t>The Maritime Hotel, Bantry                   Date: Saturday 12</w:t>
      </w:r>
      <w:r w:rsidRPr="4FE3B57C">
        <w:rPr>
          <w:rFonts w:ascii="Calibri" w:hAnsi="Calibri" w:eastAsia="Calibri" w:cs="Calibri"/>
          <w:color w:val="201F1E"/>
          <w:sz w:val="22"/>
          <w:szCs w:val="22"/>
          <w:vertAlign w:val="superscript"/>
        </w:rPr>
        <w:t>th</w:t>
      </w:r>
      <w:r w:rsidRPr="4FE3B57C">
        <w:rPr>
          <w:rFonts w:ascii="Calibri" w:hAnsi="Calibri" w:eastAsia="Calibri" w:cs="Calibri"/>
          <w:color w:val="201F1E"/>
          <w:sz w:val="22"/>
          <w:szCs w:val="22"/>
        </w:rPr>
        <w:t xml:space="preserve"> September @9:30am – 4:30pm</w:t>
      </w:r>
    </w:p>
    <w:p w:rsidRPr="00375D62" w:rsidR="000B1DC1" w:rsidP="000D5998" w:rsidRDefault="000B1DC1" w14:paraId="5B7BA973" w14:textId="77777777">
      <w:pPr>
        <w:shd w:val="clear" w:color="auto" w:fill="FFFFFF" w:themeFill="background1"/>
        <w:spacing w:after="0" w:line="360" w:lineRule="auto"/>
        <w:jc w:val="both"/>
        <w:rPr>
          <w:rFonts w:ascii="Calibri" w:hAnsi="Calibri" w:eastAsia="Calibri" w:cs="Calibri"/>
          <w:b/>
          <w:color w:val="201F1E"/>
        </w:rPr>
      </w:pPr>
      <w:r w:rsidRPr="4FE3B57C">
        <w:rPr>
          <w:rFonts w:ascii="Calibri" w:hAnsi="Calibri" w:eastAsia="Calibri" w:cs="Calibri"/>
          <w:b/>
          <w:color w:val="201F1E"/>
        </w:rPr>
        <w:t xml:space="preserve">Designated Liaison Person Training </w:t>
      </w:r>
    </w:p>
    <w:p w:rsidR="00DF2B85" w:rsidP="000D5998" w:rsidRDefault="00DF2B85" w14:paraId="7E85F1D1" w14:textId="77777777">
      <w:pPr>
        <w:shd w:val="clear" w:color="auto" w:fill="FFFFFF" w:themeFill="background1"/>
        <w:spacing w:after="0" w:line="360" w:lineRule="auto"/>
        <w:jc w:val="both"/>
        <w:rPr>
          <w:rFonts w:ascii="Calibri" w:hAnsi="Calibri" w:eastAsia="Calibri" w:cs="Calibri"/>
          <w:color w:val="242424"/>
        </w:rPr>
      </w:pPr>
      <w:r w:rsidRPr="4FE3B57C">
        <w:rPr>
          <w:rFonts w:ascii="Calibri" w:hAnsi="Calibri" w:eastAsia="Calibri" w:cs="Calibri"/>
          <w:color w:val="242424"/>
        </w:rPr>
        <w:t>Talbot Hotel, Midleton – Thursday 24</w:t>
      </w:r>
      <w:r w:rsidRPr="4FE3B57C">
        <w:rPr>
          <w:rFonts w:ascii="Calibri" w:hAnsi="Calibri" w:eastAsia="Calibri" w:cs="Calibri"/>
          <w:color w:val="242424"/>
          <w:vertAlign w:val="superscript"/>
        </w:rPr>
        <w:t>th</w:t>
      </w:r>
      <w:r w:rsidRPr="4FE3B57C">
        <w:rPr>
          <w:rFonts w:ascii="Calibri" w:hAnsi="Calibri" w:eastAsia="Calibri" w:cs="Calibri"/>
          <w:color w:val="242424"/>
        </w:rPr>
        <w:t xml:space="preserve"> September @10am – 1:30pm</w:t>
      </w:r>
    </w:p>
    <w:p w:rsidR="00DF2B85" w:rsidP="000D5998" w:rsidRDefault="00E570E5" w14:paraId="739AE605" w14:textId="6375E869">
      <w:pPr>
        <w:shd w:val="clear" w:color="auto" w:fill="FFFFFF" w:themeFill="background1"/>
        <w:spacing w:after="0" w:line="360" w:lineRule="auto"/>
        <w:jc w:val="both"/>
        <w:rPr>
          <w:rFonts w:ascii="Calibri" w:hAnsi="Calibri" w:eastAsia="Calibri" w:cs="Calibri"/>
          <w:color w:val="242424"/>
        </w:rPr>
      </w:pPr>
      <w:r w:rsidRPr="4FE3B57C">
        <w:rPr>
          <w:rFonts w:ascii="Calibri" w:hAnsi="Calibri" w:eastAsia="Calibri" w:cs="Calibri"/>
          <w:color w:val="242424"/>
        </w:rPr>
        <w:lastRenderedPageBreak/>
        <w:t xml:space="preserve"> </w:t>
      </w:r>
      <w:r w:rsidRPr="4FE3B57C" w:rsidR="00DF2B85">
        <w:rPr>
          <w:rFonts w:ascii="Calibri" w:hAnsi="Calibri" w:eastAsia="Calibri" w:cs="Calibri"/>
          <w:color w:val="242424"/>
        </w:rPr>
        <w:t>Blarney Woollen Mills Hotel – Tuesday 6</w:t>
      </w:r>
      <w:r w:rsidRPr="4FE3B57C" w:rsidR="00DF2B85">
        <w:rPr>
          <w:rFonts w:ascii="Calibri" w:hAnsi="Calibri" w:eastAsia="Calibri" w:cs="Calibri"/>
          <w:color w:val="242424"/>
          <w:vertAlign w:val="superscript"/>
        </w:rPr>
        <w:t>th</w:t>
      </w:r>
      <w:r w:rsidRPr="4FE3B57C" w:rsidR="00DF2B85">
        <w:rPr>
          <w:rFonts w:ascii="Calibri" w:hAnsi="Calibri" w:eastAsia="Calibri" w:cs="Calibri"/>
          <w:color w:val="242424"/>
        </w:rPr>
        <w:t xml:space="preserve"> October @10am – 1:30pm</w:t>
      </w:r>
    </w:p>
    <w:p w:rsidR="00DF2B85" w:rsidP="000D5998" w:rsidRDefault="4C9DB2C9" w14:paraId="1E108459" w14:textId="6DF99630">
      <w:pPr>
        <w:shd w:val="clear" w:color="auto" w:fill="FFFFFF" w:themeFill="background1"/>
        <w:spacing w:after="0" w:line="360" w:lineRule="auto"/>
        <w:jc w:val="both"/>
        <w:rPr>
          <w:rFonts w:ascii="Calibri" w:hAnsi="Calibri" w:eastAsia="Calibri" w:cs="Calibri"/>
          <w:color w:val="FF0000"/>
        </w:rPr>
      </w:pPr>
      <w:r w:rsidRPr="4FE3B57C">
        <w:rPr>
          <w:rFonts w:ascii="Calibri" w:hAnsi="Calibri" w:eastAsia="Calibri" w:cs="Calibri"/>
          <w:color w:val="FF0000"/>
        </w:rPr>
        <w:t>This training is open to</w:t>
      </w:r>
      <w:r w:rsidRPr="4FE3B57C" w:rsidR="00DF2B85">
        <w:rPr>
          <w:rFonts w:ascii="Calibri" w:hAnsi="Calibri" w:eastAsia="Calibri" w:cs="Calibri"/>
          <w:color w:val="FF0000"/>
        </w:rPr>
        <w:t xml:space="preserve"> DLP/Deputy DLP in an ELC or SAC service </w:t>
      </w:r>
    </w:p>
    <w:p w:rsidRPr="00CB6DC3" w:rsidR="00DF2B85" w:rsidP="000D5998" w:rsidRDefault="38E1CCA1" w14:paraId="18773AD7" w14:textId="4342E5BE">
      <w:pPr>
        <w:shd w:val="clear" w:color="auto" w:fill="FFFFFF" w:themeFill="background1"/>
        <w:spacing w:after="0" w:line="360" w:lineRule="auto"/>
        <w:jc w:val="both"/>
        <w:rPr>
          <w:rStyle w:val="Hyperlink"/>
          <w:shd w:val="clear" w:color="auto" w:fill="auto"/>
        </w:rPr>
      </w:pPr>
      <w:r w:rsidRPr="4FE3B57C">
        <w:rPr>
          <w:rFonts w:ascii="Calibri" w:hAnsi="Calibri" w:cs="Calibri"/>
          <w:color w:val="000000" w:themeColor="text1"/>
        </w:rPr>
        <w:t xml:space="preserve">For further information </w:t>
      </w:r>
      <w:r w:rsidRPr="4FE3B57C" w:rsidR="00DF2B85">
        <w:rPr>
          <w:rFonts w:ascii="Calibri" w:hAnsi="Calibri" w:cs="Calibri"/>
          <w:color w:val="000000" w:themeColor="text1"/>
        </w:rPr>
        <w:t xml:space="preserve">and </w:t>
      </w:r>
      <w:r w:rsidRPr="4FE3B57C">
        <w:rPr>
          <w:rFonts w:ascii="Calibri" w:hAnsi="Calibri" w:cs="Calibri"/>
          <w:color w:val="000000" w:themeColor="text1"/>
        </w:rPr>
        <w:t>to book a place</w:t>
      </w:r>
      <w:r w:rsidRPr="4FE3B57C" w:rsidR="00DF2B85">
        <w:rPr>
          <w:rFonts w:ascii="Calibri" w:hAnsi="Calibri" w:cs="Calibri"/>
          <w:color w:val="000000" w:themeColor="text1"/>
        </w:rPr>
        <w:t xml:space="preserve"> please </w:t>
      </w:r>
      <w:r w:rsidRPr="4FE3B57C" w:rsidR="00FF26E6">
        <w:rPr>
          <w:rFonts w:ascii="Calibri" w:hAnsi="Calibri" w:cs="Calibri"/>
          <w:color w:val="000000" w:themeColor="text1"/>
        </w:rPr>
        <w:t>cont</w:t>
      </w:r>
      <w:r w:rsidRPr="4FE3B57C" w:rsidR="00FF6E8E">
        <w:rPr>
          <w:rFonts w:ascii="Calibri" w:hAnsi="Calibri" w:cs="Calibri"/>
          <w:color w:val="000000" w:themeColor="text1"/>
        </w:rPr>
        <w:t>act</w:t>
      </w:r>
      <w:r w:rsidRPr="4FE3B57C" w:rsidR="00365234">
        <w:rPr>
          <w:rFonts w:ascii="Calibri" w:hAnsi="Calibri" w:cs="Calibri"/>
          <w:color w:val="000000" w:themeColor="text1"/>
        </w:rPr>
        <w:t xml:space="preserve"> </w:t>
      </w:r>
      <w:r w:rsidRPr="4FE3B57C">
        <w:rPr>
          <w:rFonts w:ascii="Calibri" w:hAnsi="Calibri" w:cs="Calibri"/>
          <w:color w:val="000000" w:themeColor="text1"/>
        </w:rPr>
        <w:t>the office on 022-23880 or email</w:t>
      </w:r>
      <w:r w:rsidRPr="4FE3B57C" w:rsidR="00DF2B85">
        <w:rPr>
          <w:rFonts w:ascii="Calibri" w:hAnsi="Calibri" w:cs="Calibri"/>
          <w:color w:val="000000" w:themeColor="text1"/>
        </w:rPr>
        <w:t xml:space="preserve"> </w:t>
      </w:r>
      <w:hyperlink r:id="rId15">
        <w:r w:rsidRPr="00836E7E" w:rsidR="00DF2B85">
          <w:rPr>
            <w:rStyle w:val="Hyperlink"/>
            <w:rFonts w:ascii="Calibri" w:hAnsi="Calibri" w:cs="Calibri"/>
          </w:rPr>
          <w:t>cptraining@corkchildcare.ie</w:t>
        </w:r>
      </w:hyperlink>
      <w:r w:rsidRPr="00836E7E" w:rsidR="00207F1D">
        <w:rPr>
          <w:color w:val="0070C0"/>
        </w:rPr>
        <w:t xml:space="preserve"> </w:t>
      </w:r>
    </w:p>
    <w:p w:rsidRPr="006229B7" w:rsidR="00AE4A45" w:rsidP="000D5998" w:rsidRDefault="2689B1FD" w14:paraId="43366CEB" w14:textId="00FE5732">
      <w:pPr>
        <w:shd w:val="clear" w:color="auto" w:fill="FFFFFF" w:themeFill="background1"/>
        <w:spacing w:after="0" w:line="360" w:lineRule="auto"/>
        <w:jc w:val="both"/>
        <w:rPr>
          <w:rFonts w:ascii="Calibri" w:hAnsi="Calibri" w:eastAsia="Calibri" w:cs="Calibri"/>
          <w:color w:val="201F1E"/>
        </w:rPr>
      </w:pPr>
      <w:r w:rsidRPr="1881B7AC">
        <w:rPr>
          <w:rFonts w:ascii="Aptos" w:hAnsi="Aptos" w:eastAsia="Aptos" w:cs="Aptos"/>
          <w:color w:val="000000" w:themeColor="text1"/>
        </w:rPr>
        <w:t xml:space="preserve">                                                                                                                                                                          </w:t>
      </w:r>
      <w:r w:rsidRPr="1881B7AC" w:rsidR="5883F847">
        <w:rPr>
          <w:rFonts w:ascii="Calibri" w:hAnsi="Calibri" w:eastAsia="Calibri" w:cs="Calibri"/>
          <w:color w:val="000000" w:themeColor="text1"/>
        </w:rPr>
        <w:t xml:space="preserve"> </w:t>
      </w:r>
    </w:p>
    <w:p w:rsidRPr="007D7104" w:rsidR="003C2D67" w:rsidP="000D5998" w:rsidRDefault="70741CBF" w14:paraId="7E893059" w14:textId="336EF840">
      <w:pPr>
        <w:pStyle w:val="NoSpacing"/>
        <w:spacing w:line="360" w:lineRule="auto"/>
        <w:jc w:val="both"/>
        <w:rPr>
          <w:rFonts w:ascii="Calibri" w:hAnsi="Calibri" w:cs="Calibri"/>
          <w:b/>
          <w:bCs/>
          <w:sz w:val="22"/>
          <w:szCs w:val="22"/>
        </w:rPr>
      </w:pPr>
      <w:r w:rsidRPr="04D1990B">
        <w:rPr>
          <w:rFonts w:ascii="Calibri" w:hAnsi="Calibri" w:cs="Calibri"/>
          <w:b/>
          <w:bCs/>
          <w:sz w:val="22"/>
          <w:szCs w:val="22"/>
        </w:rPr>
        <w:t>Childminding Network Event</w:t>
      </w:r>
    </w:p>
    <w:p w:rsidR="00B90172" w:rsidP="000D5998" w:rsidRDefault="7C1C47E0" w14:paraId="41E0DB21" w14:textId="2A23028C">
      <w:pPr>
        <w:pStyle w:val="NoSpacing"/>
        <w:spacing w:line="360" w:lineRule="auto"/>
        <w:jc w:val="both"/>
        <w:rPr>
          <w:rFonts w:ascii="Calibri" w:hAnsi="Calibri" w:cs="Calibri"/>
          <w:sz w:val="22"/>
          <w:szCs w:val="22"/>
        </w:rPr>
      </w:pPr>
      <w:r w:rsidRPr="40193AEE">
        <w:rPr>
          <w:rFonts w:ascii="Calibri" w:hAnsi="Calibri" w:cs="Calibri"/>
          <w:sz w:val="22"/>
          <w:szCs w:val="22"/>
        </w:rPr>
        <w:t xml:space="preserve">Cork City Childcare is hosting </w:t>
      </w:r>
      <w:r w:rsidRPr="40193AEE" w:rsidR="1F56DDE4">
        <w:rPr>
          <w:rFonts w:ascii="Calibri" w:hAnsi="Calibri" w:cs="Calibri"/>
          <w:sz w:val="22"/>
          <w:szCs w:val="22"/>
        </w:rPr>
        <w:t>a</w:t>
      </w:r>
      <w:r w:rsidRPr="40193AEE">
        <w:rPr>
          <w:rFonts w:ascii="Calibri" w:hAnsi="Calibri" w:cs="Calibri"/>
          <w:sz w:val="22"/>
          <w:szCs w:val="22"/>
        </w:rPr>
        <w:t xml:space="preserve"> Childminder Network Event on </w:t>
      </w:r>
      <w:r w:rsidRPr="40193AEE">
        <w:rPr>
          <w:rFonts w:ascii="Calibri" w:hAnsi="Calibri" w:cs="Calibri"/>
          <w:b/>
          <w:bCs/>
          <w:sz w:val="22"/>
          <w:szCs w:val="22"/>
        </w:rPr>
        <w:t>Saturday 11</w:t>
      </w:r>
      <w:r w:rsidRPr="40193AEE">
        <w:rPr>
          <w:rFonts w:ascii="Calibri" w:hAnsi="Calibri" w:cs="Calibri"/>
          <w:b/>
          <w:bCs/>
          <w:sz w:val="22"/>
          <w:szCs w:val="22"/>
          <w:vertAlign w:val="superscript"/>
        </w:rPr>
        <w:t>th</w:t>
      </w:r>
      <w:r w:rsidRPr="40193AEE">
        <w:rPr>
          <w:rFonts w:ascii="Calibri" w:hAnsi="Calibri" w:cs="Calibri"/>
          <w:b/>
          <w:bCs/>
          <w:sz w:val="22"/>
          <w:szCs w:val="22"/>
        </w:rPr>
        <w:t xml:space="preserve"> July</w:t>
      </w:r>
      <w:r w:rsidRPr="40193AEE" w:rsidR="383FD84D">
        <w:rPr>
          <w:rFonts w:ascii="Calibri" w:hAnsi="Calibri" w:cs="Calibri"/>
          <w:b/>
          <w:bCs/>
          <w:sz w:val="22"/>
          <w:szCs w:val="22"/>
        </w:rPr>
        <w:t xml:space="preserve"> </w:t>
      </w:r>
      <w:r w:rsidRPr="40193AEE" w:rsidR="383FD84D">
        <w:rPr>
          <w:rFonts w:ascii="Calibri" w:hAnsi="Calibri" w:cs="Calibri"/>
          <w:sz w:val="22"/>
          <w:szCs w:val="22"/>
        </w:rPr>
        <w:t>in the Cork City Childcare Offic</w:t>
      </w:r>
      <w:r w:rsidRPr="40193AEE" w:rsidR="6B2CA419">
        <w:rPr>
          <w:rFonts w:ascii="Calibri" w:hAnsi="Calibri" w:cs="Calibri"/>
          <w:sz w:val="22"/>
          <w:szCs w:val="22"/>
        </w:rPr>
        <w:t>e</w:t>
      </w:r>
      <w:r w:rsidRPr="40193AEE">
        <w:rPr>
          <w:rFonts w:ascii="Calibri" w:hAnsi="Calibri" w:cs="Calibri"/>
          <w:b/>
          <w:bCs/>
          <w:sz w:val="22"/>
          <w:szCs w:val="22"/>
        </w:rPr>
        <w:t>.</w:t>
      </w:r>
      <w:r w:rsidRPr="40193AEE">
        <w:rPr>
          <w:rFonts w:ascii="Calibri" w:hAnsi="Calibri" w:cs="Calibri"/>
          <w:sz w:val="22"/>
          <w:szCs w:val="22"/>
        </w:rPr>
        <w:t xml:space="preserve"> Deirdre Field O’Sullivan from Cork College of FET, Cork’s Further Education and Training Services will facilit</w:t>
      </w:r>
      <w:r w:rsidRPr="40193AEE" w:rsidR="52D1CD29">
        <w:rPr>
          <w:rFonts w:ascii="Calibri" w:hAnsi="Calibri" w:cs="Calibri"/>
          <w:sz w:val="22"/>
          <w:szCs w:val="22"/>
        </w:rPr>
        <w:t>ate</w:t>
      </w:r>
      <w:r w:rsidRPr="40193AEE">
        <w:rPr>
          <w:rFonts w:ascii="Calibri" w:hAnsi="Calibri" w:cs="Calibri"/>
          <w:sz w:val="22"/>
          <w:szCs w:val="22"/>
        </w:rPr>
        <w:t xml:space="preserve"> a</w:t>
      </w:r>
      <w:r w:rsidRPr="40193AEE" w:rsidR="29623312">
        <w:rPr>
          <w:rFonts w:ascii="Calibri" w:hAnsi="Calibri" w:cs="Calibri"/>
          <w:sz w:val="22"/>
          <w:szCs w:val="22"/>
        </w:rPr>
        <w:t xml:space="preserve"> workshop in Lego® Serious Play®. Please see </w:t>
      </w:r>
      <w:r w:rsidRPr="40193AEE" w:rsidR="2B493144">
        <w:rPr>
          <w:rFonts w:ascii="Calibri" w:hAnsi="Calibri" w:cs="Calibri"/>
          <w:sz w:val="22"/>
          <w:szCs w:val="22"/>
        </w:rPr>
        <w:t>the attached</w:t>
      </w:r>
      <w:r w:rsidRPr="40193AEE" w:rsidR="29623312">
        <w:rPr>
          <w:rFonts w:ascii="Calibri" w:hAnsi="Calibri" w:cs="Calibri"/>
          <w:sz w:val="22"/>
          <w:szCs w:val="22"/>
        </w:rPr>
        <w:t xml:space="preserve"> poster</w:t>
      </w:r>
      <w:r w:rsidRPr="40193AEE" w:rsidR="522C7BE1">
        <w:rPr>
          <w:rFonts w:ascii="Calibri" w:hAnsi="Calibri" w:cs="Calibri"/>
          <w:sz w:val="22"/>
          <w:szCs w:val="22"/>
        </w:rPr>
        <w:t xml:space="preserve"> and directions to Cork City Childcare Office.</w:t>
      </w:r>
      <w:r w:rsidRPr="40193AEE">
        <w:rPr>
          <w:rFonts w:ascii="Calibri" w:hAnsi="Calibri" w:cs="Calibri"/>
          <w:sz w:val="22"/>
          <w:szCs w:val="22"/>
        </w:rPr>
        <w:t xml:space="preserve"> </w:t>
      </w:r>
      <w:r w:rsidRPr="40193AEE" w:rsidR="29623312">
        <w:rPr>
          <w:rFonts w:ascii="Calibri" w:hAnsi="Calibri" w:cs="Calibri"/>
          <w:sz w:val="22"/>
          <w:szCs w:val="22"/>
        </w:rPr>
        <w:t xml:space="preserve">If you are interested in attending </w:t>
      </w:r>
      <w:r w:rsidRPr="40193AEE" w:rsidR="00576413">
        <w:rPr>
          <w:rFonts w:ascii="Calibri" w:hAnsi="Calibri" w:cs="Calibri"/>
          <w:sz w:val="22"/>
          <w:szCs w:val="22"/>
        </w:rPr>
        <w:t>places are limited so</w:t>
      </w:r>
      <w:r w:rsidRPr="40193AEE" w:rsidR="6B2CA419">
        <w:rPr>
          <w:rFonts w:ascii="Calibri" w:hAnsi="Calibri" w:cs="Calibri"/>
          <w:sz w:val="22"/>
          <w:szCs w:val="22"/>
        </w:rPr>
        <w:t xml:space="preserve"> secure </w:t>
      </w:r>
      <w:r w:rsidRPr="40193AEE" w:rsidR="00576413">
        <w:rPr>
          <w:rFonts w:ascii="Calibri" w:hAnsi="Calibri" w:cs="Calibri"/>
          <w:sz w:val="22"/>
          <w:szCs w:val="22"/>
        </w:rPr>
        <w:t>your place by completing the following booking form:</w:t>
      </w:r>
      <w:r w:rsidRPr="40193AEE" w:rsidR="29623312">
        <w:rPr>
          <w:rFonts w:ascii="Calibri" w:hAnsi="Calibri" w:cs="Calibri"/>
          <w:sz w:val="22"/>
          <w:szCs w:val="22"/>
        </w:rPr>
        <w:t xml:space="preserve"> </w:t>
      </w:r>
    </w:p>
    <w:p w:rsidRPr="007D7104" w:rsidR="00B90172" w:rsidP="000D5998" w:rsidRDefault="5DC318F4" w14:paraId="6A435B46" w14:textId="77777777">
      <w:pPr>
        <w:pStyle w:val="NoSpacing"/>
        <w:jc w:val="both"/>
        <w:rPr>
          <w:rFonts w:ascii="Calibri" w:hAnsi="Calibri" w:cs="Calibri"/>
          <w:color w:val="0070C0"/>
          <w:sz w:val="22"/>
          <w:szCs w:val="22"/>
        </w:rPr>
      </w:pPr>
      <w:hyperlink r:id="rId16">
        <w:r w:rsidRPr="04D1990B">
          <w:rPr>
            <w:rStyle w:val="Hyperlink"/>
            <w:rFonts w:ascii="Calibri" w:hAnsi="Calibri" w:cs="Calibri"/>
            <w:sz w:val="22"/>
            <w:szCs w:val="22"/>
          </w:rPr>
          <w:t>Childminder Network Event Lego® Serious Play® Workshop – Prefilled form</w:t>
        </w:r>
      </w:hyperlink>
    </w:p>
    <w:p w:rsidRPr="007D7104" w:rsidR="00B90172" w:rsidP="000D5998" w:rsidRDefault="5B14C57C" w14:paraId="351187EA" w14:textId="77777777">
      <w:pPr>
        <w:pStyle w:val="NoSpacing"/>
        <w:jc w:val="both"/>
        <w:rPr>
          <w:rFonts w:ascii="Calibri" w:hAnsi="Calibri" w:cs="Calibri"/>
          <w:sz w:val="22"/>
          <w:szCs w:val="22"/>
        </w:rPr>
      </w:pPr>
      <w:r w:rsidRPr="04D1990B">
        <w:rPr>
          <w:rFonts w:ascii="Calibri" w:hAnsi="Calibri" w:cs="Calibri"/>
          <w:sz w:val="22"/>
          <w:szCs w:val="22"/>
        </w:rPr>
        <w:t> </w:t>
      </w:r>
    </w:p>
    <w:p w:rsidR="00B90172" w:rsidP="000D5998" w:rsidRDefault="7E292622" w14:paraId="7C97DCAB" w14:textId="382F1D38">
      <w:pPr>
        <w:pStyle w:val="NoSpacing"/>
        <w:spacing w:line="360" w:lineRule="auto"/>
        <w:jc w:val="both"/>
        <w:rPr>
          <w:rFonts w:ascii="Calibri" w:hAnsi="Calibri" w:cs="Calibri"/>
          <w:i/>
          <w:iCs/>
          <w:sz w:val="22"/>
          <w:szCs w:val="22"/>
        </w:rPr>
      </w:pPr>
      <w:r w:rsidRPr="04D1990B">
        <w:rPr>
          <w:rFonts w:ascii="Calibri" w:hAnsi="Calibri" w:cs="Calibri"/>
          <w:i/>
          <w:iCs/>
          <w:sz w:val="22"/>
          <w:szCs w:val="22"/>
        </w:rPr>
        <w:t xml:space="preserve">Refreshments will be provided on the day and will include a selection of scones and pastries, tea, coffee, water, and biscuits. Please indicate on the booking form if you have any food allergies or intolerances. If the refreshments provided </w:t>
      </w:r>
      <w:r w:rsidRPr="04D1990B" w:rsidR="41B2E917">
        <w:rPr>
          <w:rFonts w:ascii="Calibri" w:hAnsi="Calibri" w:cs="Calibri"/>
          <w:i/>
          <w:iCs/>
          <w:sz w:val="22"/>
          <w:szCs w:val="22"/>
        </w:rPr>
        <w:t>do</w:t>
      </w:r>
      <w:r w:rsidRPr="04D1990B">
        <w:rPr>
          <w:rFonts w:ascii="Calibri" w:hAnsi="Calibri" w:cs="Calibri"/>
          <w:i/>
          <w:iCs/>
          <w:sz w:val="22"/>
          <w:szCs w:val="22"/>
        </w:rPr>
        <w:t xml:space="preserve"> not suit your needs, you are welcome to bring your own.</w:t>
      </w:r>
    </w:p>
    <w:p w:rsidR="04D1990B" w:rsidP="000D5998" w:rsidRDefault="04D1990B" w14:paraId="48DFC1D0" w14:textId="15800DA7">
      <w:pPr>
        <w:pStyle w:val="NoSpacing"/>
        <w:spacing w:line="360" w:lineRule="auto"/>
        <w:jc w:val="both"/>
        <w:rPr>
          <w:rFonts w:ascii="Calibri" w:hAnsi="Calibri" w:cs="Calibri"/>
          <w:i/>
          <w:iCs/>
          <w:sz w:val="22"/>
          <w:szCs w:val="22"/>
        </w:rPr>
      </w:pPr>
    </w:p>
    <w:p w:rsidR="05B1FE7E" w:rsidP="000D5998" w:rsidRDefault="05B1FE7E" w14:paraId="24C7A4AB" w14:textId="52983624">
      <w:pPr>
        <w:shd w:val="clear" w:color="auto" w:fill="FFFFFF" w:themeFill="background1"/>
        <w:spacing w:after="0"/>
        <w:jc w:val="both"/>
        <w:rPr>
          <w:rFonts w:ascii="Calibri" w:hAnsi="Calibri" w:eastAsia="Calibri" w:cs="Calibri"/>
          <w:b/>
          <w:bCs/>
          <w:color w:val="000000" w:themeColor="text1"/>
          <w:lang w:val="en-US"/>
        </w:rPr>
      </w:pPr>
      <w:r w:rsidRPr="04D1990B">
        <w:rPr>
          <w:rFonts w:ascii="Calibri" w:hAnsi="Calibri" w:eastAsia="Calibri" w:cs="Calibri"/>
          <w:b/>
          <w:bCs/>
          <w:color w:val="000000" w:themeColor="text1"/>
          <w:lang w:val="en-US"/>
        </w:rPr>
        <w:t xml:space="preserve">National Parents Council (Parent Survey) </w:t>
      </w:r>
      <w:r w:rsidR="00525574">
        <w:rPr>
          <w:rFonts w:ascii="Calibri" w:hAnsi="Calibri" w:eastAsia="Calibri" w:cs="Calibri"/>
          <w:b/>
          <w:bCs/>
          <w:color w:val="000000" w:themeColor="text1"/>
          <w:lang w:val="en-US"/>
        </w:rPr>
        <w:t xml:space="preserve">to </w:t>
      </w:r>
      <w:r w:rsidR="00D96F4E">
        <w:rPr>
          <w:rFonts w:ascii="Calibri" w:hAnsi="Calibri" w:eastAsia="Calibri" w:cs="Calibri"/>
          <w:b/>
          <w:bCs/>
          <w:color w:val="000000" w:themeColor="text1"/>
          <w:lang w:val="en-US"/>
        </w:rPr>
        <w:t>share</w:t>
      </w:r>
      <w:r w:rsidR="00525574">
        <w:rPr>
          <w:rFonts w:ascii="Calibri" w:hAnsi="Calibri" w:eastAsia="Calibri" w:cs="Calibri"/>
          <w:b/>
          <w:bCs/>
          <w:color w:val="000000" w:themeColor="text1"/>
          <w:lang w:val="en-US"/>
        </w:rPr>
        <w:t xml:space="preserve"> with parents </w:t>
      </w:r>
    </w:p>
    <w:p w:rsidR="04D1990B" w:rsidP="000D5998" w:rsidRDefault="04D1990B" w14:paraId="135B5206" w14:textId="12C5FE19">
      <w:pPr>
        <w:shd w:val="clear" w:color="auto" w:fill="FFFFFF" w:themeFill="background1"/>
        <w:spacing w:after="0"/>
        <w:jc w:val="both"/>
        <w:rPr>
          <w:rFonts w:ascii="Calibri" w:hAnsi="Calibri" w:eastAsia="Calibri" w:cs="Calibri"/>
          <w:color w:val="000000" w:themeColor="text1"/>
          <w:lang w:val="en-US"/>
        </w:rPr>
      </w:pPr>
    </w:p>
    <w:p w:rsidR="1AA2591F" w:rsidP="000D5998" w:rsidRDefault="20BBBB64" w14:paraId="2C9E8A15" w14:textId="2D056B46">
      <w:pPr>
        <w:shd w:val="clear" w:color="auto" w:fill="FFFFFF" w:themeFill="background1"/>
        <w:spacing w:after="0" w:line="360" w:lineRule="auto"/>
        <w:jc w:val="both"/>
        <w:rPr>
          <w:rFonts w:ascii="Calibri" w:hAnsi="Calibri" w:eastAsia="Calibri" w:cs="Calibri"/>
          <w:color w:val="000000" w:themeColor="text1"/>
          <w:lang w:val="en-US"/>
        </w:rPr>
      </w:pPr>
      <w:r w:rsidRPr="481F0236">
        <w:rPr>
          <w:rFonts w:ascii="Calibri" w:hAnsi="Calibri" w:eastAsia="Calibri" w:cs="Calibri"/>
          <w:color w:val="000000" w:themeColor="text1"/>
          <w:lang w:val="en-US"/>
        </w:rPr>
        <w:t>New childminding regulations have been introduced to bring all paid childminding services under a national registration system.</w:t>
      </w:r>
      <w:r w:rsidRPr="481F0236" w:rsidR="6D130B44">
        <w:rPr>
          <w:rFonts w:ascii="Calibri" w:hAnsi="Calibri" w:eastAsia="Calibri" w:cs="Calibri"/>
          <w:color w:val="000000" w:themeColor="text1"/>
          <w:lang w:val="en-US"/>
        </w:rPr>
        <w:t xml:space="preserve"> </w:t>
      </w:r>
      <w:r w:rsidRPr="481F0236">
        <w:rPr>
          <w:rFonts w:ascii="Calibri" w:hAnsi="Calibri" w:eastAsia="Calibri" w:cs="Calibri"/>
          <w:color w:val="000000" w:themeColor="text1"/>
          <w:lang w:val="en-US"/>
        </w:rPr>
        <w:t xml:space="preserve">At present, there is a transition period in place, which means childminders can choose </w:t>
      </w:r>
      <w:r w:rsidRPr="481F0236" w:rsidR="00D96F4E">
        <w:rPr>
          <w:rFonts w:ascii="Calibri" w:hAnsi="Calibri" w:eastAsia="Calibri" w:cs="Calibri"/>
          <w:color w:val="000000" w:themeColor="text1"/>
          <w:lang w:val="en-US"/>
        </w:rPr>
        <w:t>whether</w:t>
      </w:r>
      <w:r w:rsidRPr="481F0236">
        <w:rPr>
          <w:rFonts w:ascii="Calibri" w:hAnsi="Calibri" w:eastAsia="Calibri" w:cs="Calibri"/>
          <w:color w:val="000000" w:themeColor="text1"/>
          <w:lang w:val="en-US"/>
        </w:rPr>
        <w:t xml:space="preserve"> to register with </w:t>
      </w:r>
      <w:proofErr w:type="spellStart"/>
      <w:r w:rsidRPr="481F0236">
        <w:rPr>
          <w:rFonts w:ascii="Calibri" w:hAnsi="Calibri" w:eastAsia="Calibri" w:cs="Calibri"/>
          <w:color w:val="000000" w:themeColor="text1"/>
          <w:lang w:val="en-US"/>
        </w:rPr>
        <w:t>Tusla</w:t>
      </w:r>
      <w:proofErr w:type="spellEnd"/>
      <w:r w:rsidRPr="481F0236">
        <w:rPr>
          <w:rFonts w:ascii="Calibri" w:hAnsi="Calibri" w:eastAsia="Calibri" w:cs="Calibri"/>
          <w:color w:val="000000" w:themeColor="text1"/>
          <w:lang w:val="en-US"/>
        </w:rPr>
        <w:t>. From 29 September 2027, all childminders providing paid childcare in their own home for children under 15 will be required to register.</w:t>
      </w:r>
      <w:r w:rsidRPr="481F0236" w:rsidR="2A8C97B1">
        <w:rPr>
          <w:rFonts w:ascii="Calibri" w:hAnsi="Calibri" w:eastAsia="Calibri" w:cs="Calibri"/>
          <w:color w:val="000000" w:themeColor="text1"/>
          <w:lang w:val="en-US"/>
        </w:rPr>
        <w:t xml:space="preserve"> </w:t>
      </w:r>
      <w:r w:rsidRPr="481F0236" w:rsidR="4FE84951">
        <w:rPr>
          <w:rFonts w:ascii="Calibri" w:hAnsi="Calibri" w:eastAsia="Calibri" w:cs="Calibri"/>
          <w:color w:val="000000" w:themeColor="text1"/>
          <w:lang w:val="en-US"/>
        </w:rPr>
        <w:t xml:space="preserve"> </w:t>
      </w:r>
      <w:r w:rsidRPr="481F0236">
        <w:rPr>
          <w:rFonts w:ascii="Calibri" w:hAnsi="Calibri" w:eastAsia="Calibri" w:cs="Calibri"/>
          <w:color w:val="000000" w:themeColor="text1"/>
          <w:lang w:val="en-US"/>
        </w:rPr>
        <w:t xml:space="preserve">We would love to hear your thoughts and experiences, what has worked well for you and what has </w:t>
      </w:r>
      <w:bookmarkStart w:name="_Int_3L8tc9jl" w:id="0"/>
      <w:r w:rsidRPr="481F0236">
        <w:rPr>
          <w:rFonts w:ascii="Calibri" w:hAnsi="Calibri" w:eastAsia="Calibri" w:cs="Calibri"/>
          <w:color w:val="000000" w:themeColor="text1"/>
          <w:lang w:val="en-US"/>
        </w:rPr>
        <w:t>not</w:t>
      </w:r>
      <w:bookmarkEnd w:id="0"/>
      <w:r w:rsidRPr="481F0236">
        <w:rPr>
          <w:rFonts w:ascii="Calibri" w:hAnsi="Calibri" w:eastAsia="Calibri" w:cs="Calibri"/>
          <w:color w:val="000000" w:themeColor="text1"/>
          <w:lang w:val="en-US"/>
        </w:rPr>
        <w:t xml:space="preserve">. Your voice matters, and your feedback will play a key role in shaping a more effective and inclusive consultation process. </w:t>
      </w:r>
      <w:r w:rsidRPr="481F0236" w:rsidR="54AFA24A">
        <w:rPr>
          <w:rFonts w:ascii="Calibri" w:hAnsi="Calibri" w:eastAsia="Calibri" w:cs="Calibri"/>
          <w:color w:val="000000" w:themeColor="text1"/>
          <w:lang w:val="en-US"/>
        </w:rPr>
        <w:t xml:space="preserve">Please use the link below to access the survey </w:t>
      </w:r>
    </w:p>
    <w:p w:rsidR="00C417F3" w:rsidP="18D126BC" w:rsidRDefault="06B01480" w14:paraId="36FAB2D7" w14:textId="111A31BE">
      <w:pPr>
        <w:pStyle w:val="NoSpacing"/>
        <w:spacing w:line="360" w:lineRule="auto"/>
        <w:jc w:val="both"/>
        <w:rPr>
          <w:rFonts w:ascii="Calibri" w:hAnsi="Calibri" w:eastAsia="Calibri" w:cs="Calibri"/>
          <w:color w:val="0070C0"/>
          <w:sz w:val="22"/>
          <w:szCs w:val="22"/>
        </w:rPr>
      </w:pPr>
      <w:hyperlink r:id="Ra8c3d91d2881442d">
        <w:r w:rsidRPr="515C5513" w:rsidR="65A47253">
          <w:rPr>
            <w:rStyle w:val="Hyperlink"/>
            <w:rFonts w:ascii="Calibri" w:hAnsi="Calibri" w:eastAsia="Calibri" w:cs="Calibri"/>
            <w:sz w:val="22"/>
            <w:szCs w:val="22"/>
          </w:rPr>
          <w:t>Childminding Regulations &amp; Registration- fill out form</w:t>
        </w:r>
      </w:hyperlink>
      <w:r w:rsidRPr="515C5513" w:rsidR="65A47253">
        <w:rPr>
          <w:rFonts w:ascii="Calibri" w:hAnsi="Calibri" w:eastAsia="Calibri" w:cs="Calibri"/>
          <w:color w:val="0070C0"/>
          <w:sz w:val="22"/>
          <w:szCs w:val="22"/>
        </w:rPr>
        <w:t xml:space="preserve"> </w:t>
      </w:r>
      <w:r w:rsidRPr="515C5513" w:rsidR="2C830483">
        <w:rPr>
          <w:rFonts w:ascii="Calibri" w:hAnsi="Calibri" w:eastAsia="Calibri" w:cs="Calibri"/>
          <w:color w:val="0070C0"/>
          <w:sz w:val="22"/>
          <w:szCs w:val="22"/>
        </w:rPr>
        <w:t xml:space="preserve"> </w:t>
      </w:r>
    </w:p>
    <w:p w:rsidR="515C5513" w:rsidP="515C5513" w:rsidRDefault="515C5513" w14:paraId="01C8BBE4" w14:textId="455059A6">
      <w:pPr>
        <w:pStyle w:val="NoSpacing"/>
        <w:spacing w:line="360" w:lineRule="auto"/>
        <w:jc w:val="both"/>
        <w:rPr>
          <w:rFonts w:ascii="Calibri" w:hAnsi="Calibri" w:cs="Calibri"/>
          <w:b w:val="1"/>
          <w:bCs w:val="1"/>
          <w:sz w:val="22"/>
          <w:szCs w:val="22"/>
        </w:rPr>
      </w:pPr>
    </w:p>
    <w:p w:rsidRPr="00616ED0" w:rsidR="00716570" w:rsidP="000D5998" w:rsidRDefault="00716570" w14:paraId="4F1D8ABD" w14:textId="32F1DE65">
      <w:pPr>
        <w:pStyle w:val="NoSpacing"/>
        <w:spacing w:line="360" w:lineRule="auto"/>
        <w:jc w:val="both"/>
        <w:rPr>
          <w:rFonts w:ascii="Calibri" w:hAnsi="Calibri" w:cs="Calibri"/>
          <w:b/>
          <w:bCs/>
          <w:sz w:val="22"/>
          <w:szCs w:val="22"/>
        </w:rPr>
      </w:pPr>
      <w:r w:rsidRPr="00616ED0">
        <w:rPr>
          <w:rFonts w:ascii="Calibri" w:hAnsi="Calibri" w:cs="Calibri"/>
          <w:b/>
          <w:bCs/>
          <w:sz w:val="22"/>
          <w:szCs w:val="22"/>
        </w:rPr>
        <w:t xml:space="preserve">Public </w:t>
      </w:r>
      <w:r w:rsidRPr="00616ED0" w:rsidR="00616ED0">
        <w:rPr>
          <w:rFonts w:ascii="Calibri" w:hAnsi="Calibri" w:cs="Calibri"/>
          <w:b/>
          <w:bCs/>
          <w:sz w:val="22"/>
          <w:szCs w:val="22"/>
        </w:rPr>
        <w:t xml:space="preserve">Consultation on Review of Childminding Regulations </w:t>
      </w:r>
    </w:p>
    <w:p w:rsidRPr="00FF7F00" w:rsidR="00233E3A" w:rsidP="000D5998" w:rsidRDefault="007B4FA1" w14:paraId="324F49E3" w14:textId="0D71502D">
      <w:pPr>
        <w:pStyle w:val="NoSpacing"/>
        <w:spacing w:line="360" w:lineRule="auto"/>
        <w:jc w:val="both"/>
        <w:rPr>
          <w:rFonts w:ascii="Calibri" w:hAnsi="Calibri" w:cs="Calibri"/>
          <w:sz w:val="22"/>
          <w:szCs w:val="22"/>
        </w:rPr>
      </w:pPr>
      <w:r w:rsidRPr="00FF7F00">
        <w:rPr>
          <w:rFonts w:ascii="Calibri" w:hAnsi="Calibri" w:cs="Calibri"/>
          <w:sz w:val="22"/>
          <w:szCs w:val="22"/>
        </w:rPr>
        <w:t>Minister Foley has launched ‘Let’s Talk Childminding</w:t>
      </w:r>
      <w:r w:rsidR="00A85FD0">
        <w:rPr>
          <w:rFonts w:ascii="Calibri" w:hAnsi="Calibri" w:cs="Calibri"/>
          <w:sz w:val="22"/>
          <w:szCs w:val="22"/>
        </w:rPr>
        <w:t>’</w:t>
      </w:r>
      <w:r w:rsidRPr="00FF7F00">
        <w:rPr>
          <w:rFonts w:ascii="Calibri" w:hAnsi="Calibri" w:cs="Calibri"/>
          <w:sz w:val="22"/>
          <w:szCs w:val="22"/>
        </w:rPr>
        <w:t>, the public consultation on the childminding regulations.</w:t>
      </w:r>
      <w:r w:rsidRPr="00FF7F00" w:rsidR="00E26A44">
        <w:rPr>
          <w:rFonts w:ascii="Calibri" w:hAnsi="Calibri" w:cs="Calibri"/>
          <w:sz w:val="22"/>
          <w:szCs w:val="22"/>
        </w:rPr>
        <w:t xml:space="preserve"> This is an open call for submissions as part of the National Action Plan for Childminding 2021-2028</w:t>
      </w:r>
      <w:r w:rsidRPr="00FF7F00" w:rsidR="00376F4D">
        <w:rPr>
          <w:rFonts w:ascii="Calibri" w:hAnsi="Calibri" w:cs="Calibri"/>
          <w:sz w:val="22"/>
          <w:szCs w:val="22"/>
        </w:rPr>
        <w:t xml:space="preserve"> and is open from 19</w:t>
      </w:r>
      <w:r w:rsidRPr="00FF7F00" w:rsidR="00376F4D">
        <w:rPr>
          <w:rFonts w:ascii="Calibri" w:hAnsi="Calibri" w:cs="Calibri"/>
          <w:sz w:val="22"/>
          <w:szCs w:val="22"/>
          <w:vertAlign w:val="superscript"/>
        </w:rPr>
        <w:t>th</w:t>
      </w:r>
      <w:r w:rsidRPr="00FF7F00" w:rsidR="00376F4D">
        <w:rPr>
          <w:rFonts w:ascii="Calibri" w:hAnsi="Calibri" w:cs="Calibri"/>
          <w:sz w:val="22"/>
          <w:szCs w:val="22"/>
        </w:rPr>
        <w:t xml:space="preserve"> June – 20</w:t>
      </w:r>
      <w:r w:rsidRPr="00FF7F00" w:rsidR="00376F4D">
        <w:rPr>
          <w:rFonts w:ascii="Calibri" w:hAnsi="Calibri" w:cs="Calibri"/>
          <w:sz w:val="22"/>
          <w:szCs w:val="22"/>
          <w:vertAlign w:val="superscript"/>
        </w:rPr>
        <w:t>th</w:t>
      </w:r>
      <w:r w:rsidRPr="00FF7F00" w:rsidR="00376F4D">
        <w:rPr>
          <w:rFonts w:ascii="Calibri" w:hAnsi="Calibri" w:cs="Calibri"/>
          <w:sz w:val="22"/>
          <w:szCs w:val="22"/>
        </w:rPr>
        <w:t xml:space="preserve"> July 2026. Submissions can be made by email to </w:t>
      </w:r>
      <w:hyperlink w:history="1" r:id="rId18">
        <w:r w:rsidRPr="003C5A0F" w:rsidR="00376F4D">
          <w:rPr>
            <w:rStyle w:val="Hyperlink"/>
            <w:rFonts w:ascii="Calibri" w:hAnsi="Calibri" w:cs="Calibri"/>
            <w:sz w:val="22"/>
            <w:szCs w:val="22"/>
          </w:rPr>
          <w:t>Qualitydevelopment@DCDE.gov.ie</w:t>
        </w:r>
      </w:hyperlink>
      <w:r w:rsidRPr="003C5A0F" w:rsidR="00376F4D">
        <w:rPr>
          <w:rFonts w:ascii="Calibri" w:hAnsi="Calibri" w:cs="Calibri"/>
          <w:color w:val="0070C0"/>
          <w:sz w:val="22"/>
          <w:szCs w:val="22"/>
        </w:rPr>
        <w:t xml:space="preserve"> </w:t>
      </w:r>
    </w:p>
    <w:p w:rsidRPr="00FF7F00" w:rsidR="00376F4D" w:rsidP="000D5998" w:rsidRDefault="32D76A57" w14:paraId="5C299701" w14:textId="3F8AC432">
      <w:pPr>
        <w:pStyle w:val="NoSpacing"/>
        <w:spacing w:line="360" w:lineRule="auto"/>
        <w:jc w:val="both"/>
        <w:rPr>
          <w:rFonts w:ascii="Calibri" w:hAnsi="Calibri" w:cs="Calibri"/>
          <w:sz w:val="22"/>
          <w:szCs w:val="22"/>
        </w:rPr>
      </w:pPr>
      <w:r w:rsidRPr="04D1990B">
        <w:rPr>
          <w:rFonts w:ascii="Calibri" w:hAnsi="Calibri" w:cs="Calibri"/>
          <w:sz w:val="22"/>
          <w:szCs w:val="22"/>
        </w:rPr>
        <w:t xml:space="preserve">The consultation seeks to </w:t>
      </w:r>
    </w:p>
    <w:p w:rsidR="00FF7F00" w:rsidP="000D5998" w:rsidRDefault="00207BD2" w14:paraId="4BF162E6" w14:textId="77777777">
      <w:pPr>
        <w:pStyle w:val="NoSpacing"/>
        <w:numPr>
          <w:ilvl w:val="0"/>
          <w:numId w:val="7"/>
        </w:numPr>
        <w:spacing w:line="360" w:lineRule="auto"/>
        <w:jc w:val="both"/>
        <w:rPr>
          <w:rFonts w:ascii="Calibri" w:hAnsi="Calibri" w:cs="Calibri"/>
          <w:sz w:val="22"/>
          <w:szCs w:val="22"/>
        </w:rPr>
      </w:pPr>
      <w:r w:rsidRPr="04D1990B">
        <w:rPr>
          <w:rFonts w:ascii="Calibri" w:hAnsi="Calibri" w:cs="Calibri"/>
          <w:sz w:val="22"/>
          <w:szCs w:val="22"/>
        </w:rPr>
        <w:t>Evaluate how the regulations are operating in practice</w:t>
      </w:r>
    </w:p>
    <w:p w:rsidR="00FF7F00" w:rsidP="000D5998" w:rsidRDefault="00207BD2" w14:paraId="527B0E53" w14:textId="77777777">
      <w:pPr>
        <w:pStyle w:val="NoSpacing"/>
        <w:numPr>
          <w:ilvl w:val="0"/>
          <w:numId w:val="7"/>
        </w:numPr>
        <w:spacing w:line="360" w:lineRule="auto"/>
        <w:jc w:val="both"/>
        <w:rPr>
          <w:rFonts w:ascii="Calibri" w:hAnsi="Calibri" w:cs="Calibri"/>
          <w:sz w:val="22"/>
          <w:szCs w:val="22"/>
        </w:rPr>
      </w:pPr>
      <w:r w:rsidRPr="04D1990B">
        <w:rPr>
          <w:rFonts w:ascii="Calibri" w:hAnsi="Calibri" w:cs="Calibri"/>
          <w:sz w:val="22"/>
          <w:szCs w:val="22"/>
        </w:rPr>
        <w:t>Access whether the regulatory model is appropriate and proportionate</w:t>
      </w:r>
    </w:p>
    <w:p w:rsidR="00FF7F00" w:rsidP="000D5998" w:rsidRDefault="00207BD2" w14:paraId="662AC8A1" w14:textId="2EFD8DFF">
      <w:pPr>
        <w:pStyle w:val="NoSpacing"/>
        <w:numPr>
          <w:ilvl w:val="0"/>
          <w:numId w:val="7"/>
        </w:numPr>
        <w:spacing w:line="360" w:lineRule="auto"/>
        <w:jc w:val="both"/>
        <w:rPr>
          <w:rFonts w:ascii="Calibri" w:hAnsi="Calibri" w:cs="Calibri"/>
          <w:sz w:val="22"/>
          <w:szCs w:val="22"/>
        </w:rPr>
      </w:pPr>
      <w:r w:rsidRPr="04D1990B">
        <w:rPr>
          <w:rFonts w:ascii="Calibri" w:hAnsi="Calibri" w:cs="Calibri"/>
          <w:sz w:val="22"/>
          <w:szCs w:val="22"/>
        </w:rPr>
        <w:t xml:space="preserve">Examine the effectiveness of </w:t>
      </w:r>
      <w:r w:rsidRPr="04D1990B" w:rsidR="00651664">
        <w:rPr>
          <w:rFonts w:ascii="Calibri" w:hAnsi="Calibri" w:cs="Calibri"/>
          <w:sz w:val="22"/>
          <w:szCs w:val="22"/>
        </w:rPr>
        <w:t>support</w:t>
      </w:r>
      <w:r w:rsidRPr="04D1990B">
        <w:rPr>
          <w:rFonts w:ascii="Calibri" w:hAnsi="Calibri" w:cs="Calibri"/>
          <w:sz w:val="22"/>
          <w:szCs w:val="22"/>
        </w:rPr>
        <w:t xml:space="preserve"> av</w:t>
      </w:r>
      <w:r w:rsidRPr="04D1990B" w:rsidR="00435700">
        <w:rPr>
          <w:rFonts w:ascii="Calibri" w:hAnsi="Calibri" w:cs="Calibri"/>
          <w:sz w:val="22"/>
          <w:szCs w:val="22"/>
        </w:rPr>
        <w:t xml:space="preserve">ailable to childminders </w:t>
      </w:r>
    </w:p>
    <w:p w:rsidRPr="00FF7F00" w:rsidR="00435700" w:rsidP="000D5998" w:rsidRDefault="00435700" w14:paraId="0E97BBD5" w14:textId="45298D9E">
      <w:pPr>
        <w:pStyle w:val="NoSpacing"/>
        <w:numPr>
          <w:ilvl w:val="0"/>
          <w:numId w:val="7"/>
        </w:numPr>
        <w:spacing w:line="360" w:lineRule="auto"/>
        <w:jc w:val="both"/>
        <w:rPr>
          <w:rFonts w:ascii="Calibri" w:hAnsi="Calibri" w:cs="Calibri"/>
          <w:sz w:val="22"/>
          <w:szCs w:val="22"/>
        </w:rPr>
      </w:pPr>
      <w:r w:rsidRPr="04D1990B">
        <w:rPr>
          <w:rFonts w:ascii="Calibri" w:hAnsi="Calibri" w:cs="Calibri"/>
          <w:sz w:val="22"/>
          <w:szCs w:val="22"/>
        </w:rPr>
        <w:lastRenderedPageBreak/>
        <w:t>Identify barriers to registration and compliance.</w:t>
      </w:r>
    </w:p>
    <w:p w:rsidRPr="00FF7F00" w:rsidR="00435700" w:rsidP="000D5998" w:rsidRDefault="00435700" w14:paraId="7CFA5024" w14:textId="438C6794">
      <w:pPr>
        <w:pStyle w:val="NoSpacing"/>
        <w:spacing w:line="360" w:lineRule="auto"/>
        <w:jc w:val="both"/>
        <w:rPr>
          <w:rFonts w:ascii="Calibri" w:hAnsi="Calibri" w:cs="Calibri"/>
          <w:sz w:val="22"/>
          <w:szCs w:val="22"/>
        </w:rPr>
      </w:pPr>
      <w:r w:rsidRPr="04D1990B">
        <w:rPr>
          <w:rFonts w:ascii="Calibri" w:hAnsi="Calibri" w:cs="Calibri"/>
          <w:sz w:val="22"/>
          <w:szCs w:val="22"/>
        </w:rPr>
        <w:t>Further information</w:t>
      </w:r>
      <w:r w:rsidRPr="04D1990B" w:rsidR="45A99A14">
        <w:rPr>
          <w:rFonts w:ascii="Calibri" w:hAnsi="Calibri" w:cs="Calibri"/>
          <w:sz w:val="22"/>
          <w:szCs w:val="22"/>
        </w:rPr>
        <w:t xml:space="preserve"> on the consultations is</w:t>
      </w:r>
      <w:r w:rsidRPr="04D1990B">
        <w:rPr>
          <w:rFonts w:ascii="Calibri" w:hAnsi="Calibri" w:cs="Calibri"/>
          <w:sz w:val="22"/>
          <w:szCs w:val="22"/>
        </w:rPr>
        <w:t xml:space="preserve"> available </w:t>
      </w:r>
      <w:hyperlink r:id="rId19">
        <w:r w:rsidRPr="04D1990B" w:rsidR="45A99A14">
          <w:rPr>
            <w:rStyle w:val="Hyperlink"/>
            <w:rFonts w:ascii="Calibri" w:hAnsi="Calibri" w:cs="Calibri"/>
            <w:sz w:val="22"/>
            <w:szCs w:val="22"/>
          </w:rPr>
          <w:t>here</w:t>
        </w:r>
      </w:hyperlink>
    </w:p>
    <w:p w:rsidR="00BF00BB" w:rsidP="000D5998" w:rsidRDefault="00BF00BB" w14:paraId="07862FB2" w14:textId="77777777">
      <w:pPr>
        <w:spacing w:after="0" w:line="360" w:lineRule="auto"/>
        <w:jc w:val="both"/>
        <w:rPr>
          <w:rFonts w:ascii="Calibri" w:hAnsi="Calibri" w:cs="Calibri" w:eastAsiaTheme="minorEastAsia"/>
          <w:b/>
          <w:bCs/>
          <w:kern w:val="0"/>
          <w:lang w:eastAsia="ja-JP"/>
          <w14:ligatures w14:val="none"/>
        </w:rPr>
      </w:pPr>
    </w:p>
    <w:p w:rsidRPr="006C032A" w:rsidR="00B74181" w:rsidP="000D5998" w:rsidRDefault="00C807F7" w14:paraId="617C20ED" w14:textId="36B5BA8C">
      <w:pPr>
        <w:spacing w:after="0" w:line="360" w:lineRule="auto"/>
        <w:jc w:val="both"/>
        <w:rPr>
          <w:rFonts w:ascii="Calibri" w:hAnsi="Calibri" w:cs="Calibri"/>
        </w:rPr>
      </w:pPr>
      <w:r w:rsidRPr="006C032A">
        <w:rPr>
          <w:rFonts w:ascii="Calibri" w:hAnsi="Calibri" w:cs="Calibri" w:eastAsiaTheme="minorEastAsia"/>
          <w:noProof/>
          <w:kern w:val="0"/>
          <w:lang w:val="en-US" w:eastAsia="ja-JP"/>
          <w14:ligatures w14:val="none"/>
        </w:rPr>
        <w:drawing>
          <wp:anchor distT="0" distB="0" distL="114300" distR="114300" simplePos="0" relativeHeight="251658240" behindDoc="0" locked="0" layoutInCell="1" allowOverlap="1" wp14:anchorId="65D178B7" wp14:editId="218E890B">
            <wp:simplePos x="0" y="0"/>
            <wp:positionH relativeFrom="column">
              <wp:posOffset>-28575</wp:posOffset>
            </wp:positionH>
            <wp:positionV relativeFrom="paragraph">
              <wp:posOffset>409575</wp:posOffset>
            </wp:positionV>
            <wp:extent cx="838200" cy="784225"/>
            <wp:effectExtent l="0" t="0" r="0" b="0"/>
            <wp:wrapSquare wrapText="bothSides"/>
            <wp:docPr id="452142614" name="Picture 1">
              <a:extLst xmlns:a="http://schemas.openxmlformats.org/drawingml/2006/main">
                <a:ext uri="{FF2B5EF4-FFF2-40B4-BE49-F238E27FC236}">
                  <a16:creationId xmlns:a16="http://schemas.microsoft.com/office/drawing/2014/main" id="{D4BEAE61-8411-4D77-8238-562B8B2907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8200" cy="784225"/>
                    </a:xfrm>
                    <a:prstGeom prst="rect">
                      <a:avLst/>
                    </a:prstGeom>
                    <a:noFill/>
                  </pic:spPr>
                </pic:pic>
              </a:graphicData>
            </a:graphic>
          </wp:anchor>
        </w:drawing>
      </w:r>
      <w:r w:rsidRPr="006C032A" w:rsidR="00B74181">
        <w:rPr>
          <w:rFonts w:ascii="Calibri" w:hAnsi="Calibri" w:cs="Calibri" w:eastAsiaTheme="minorEastAsia"/>
          <w:b/>
          <w:bCs/>
          <w:kern w:val="0"/>
          <w:lang w:eastAsia="ja-JP"/>
          <w14:ligatures w14:val="none"/>
        </w:rPr>
        <w:t xml:space="preserve">Cork County Childcare Committee </w:t>
      </w:r>
    </w:p>
    <w:p w:rsidRPr="006C032A" w:rsidR="00E4041B" w:rsidP="000D5998" w:rsidRDefault="00B74181" w14:paraId="6B290ED3" w14:textId="227282AC">
      <w:pPr>
        <w:shd w:val="clear" w:color="auto" w:fill="FFFFFF" w:themeFill="background1"/>
        <w:spacing w:after="0" w:line="360" w:lineRule="auto"/>
        <w:jc w:val="both"/>
        <w:rPr>
          <w:rFonts w:ascii="Calibri" w:hAnsi="Calibri" w:cs="Calibri" w:eastAsiaTheme="minorEastAsia"/>
          <w:kern w:val="0"/>
          <w:lang w:eastAsia="ja-JP"/>
          <w14:ligatures w14:val="none"/>
        </w:rPr>
      </w:pPr>
      <w:r w:rsidRPr="006C032A">
        <w:rPr>
          <w:rFonts w:ascii="Calibri" w:hAnsi="Calibri" w:cs="Calibri" w:eastAsiaTheme="minorEastAsia"/>
          <w:kern w:val="0"/>
          <w:lang w:val="en-US" w:eastAsia="ja-JP"/>
          <w14:ligatures w14:val="none"/>
        </w:rPr>
        <w:t>We invite you to visit our website </w:t>
      </w:r>
      <w:hyperlink r:id="rId21">
        <w:r w:rsidRPr="006C032A">
          <w:rPr>
            <w:rFonts w:ascii="Calibri" w:hAnsi="Calibri" w:cs="Calibri" w:eastAsiaTheme="minorEastAsia"/>
            <w:color w:val="0070C0"/>
            <w:kern w:val="0"/>
            <w:u w:val="single"/>
            <w:lang w:val="en-US" w:eastAsia="ja-JP"/>
            <w14:ligatures w14:val="none"/>
          </w:rPr>
          <w:t>here</w:t>
        </w:r>
      </w:hyperlink>
      <w:r w:rsidRPr="006C032A">
        <w:rPr>
          <w:rFonts w:ascii="Calibri" w:hAnsi="Calibri" w:cs="Calibri" w:eastAsiaTheme="minorEastAsia"/>
          <w:kern w:val="0"/>
          <w:lang w:val="en-US" w:eastAsia="ja-JP"/>
          <w14:ligatures w14:val="none"/>
        </w:rPr>
        <w:t> and like and follow our Facebook page Cork County Childcare Committee Ltd for updates and relevant content </w:t>
      </w:r>
      <w:hyperlink r:id="rId22">
        <w:r w:rsidRPr="006C032A">
          <w:rPr>
            <w:rFonts w:ascii="Calibri" w:hAnsi="Calibri" w:cs="Calibri" w:eastAsiaTheme="minorEastAsia"/>
            <w:color w:val="0070C0"/>
            <w:kern w:val="0"/>
            <w:u w:val="single"/>
            <w:lang w:val="en-US" w:eastAsia="ja-JP"/>
            <w14:ligatures w14:val="none"/>
          </w:rPr>
          <w:t>here</w:t>
        </w:r>
      </w:hyperlink>
      <w:r w:rsidRPr="006C032A">
        <w:rPr>
          <w:rFonts w:ascii="Calibri" w:hAnsi="Calibri" w:cs="Calibri" w:eastAsiaTheme="minorEastAsia"/>
          <w:kern w:val="0"/>
          <w:lang w:val="en-US" w:eastAsia="ja-JP"/>
          <w14:ligatures w14:val="none"/>
        </w:rPr>
        <w:t>, and follow us on our Instagram</w:t>
      </w:r>
      <w:r w:rsidRPr="006C032A">
        <w:rPr>
          <w:rFonts w:ascii="Calibri" w:hAnsi="Calibri" w:cs="Calibri" w:eastAsiaTheme="minorEastAsia"/>
          <w:color w:val="0070C0"/>
          <w:kern w:val="0"/>
          <w:lang w:val="en-US" w:eastAsia="ja-JP"/>
          <w14:ligatures w14:val="none"/>
        </w:rPr>
        <w:t> </w:t>
      </w:r>
      <w:hyperlink w:history="1" r:id="rId23">
        <w:r w:rsidRPr="006C032A" w:rsidR="00A552B9">
          <w:rPr>
            <w:rStyle w:val="FollowedHyperlink"/>
            <w:rFonts w:ascii="Calibri" w:hAnsi="Calibri" w:cs="Calibri" w:eastAsiaTheme="minorEastAsia"/>
            <w:kern w:val="0"/>
            <w:lang w:val="en-US" w:eastAsia="ja-JP"/>
            <w14:ligatures w14:val="none"/>
          </w:rPr>
          <w:t>here</w:t>
        </w:r>
      </w:hyperlink>
      <w:r w:rsidRPr="006C032A">
        <w:rPr>
          <w:rFonts w:ascii="Calibri" w:hAnsi="Calibri" w:cs="Calibri" w:eastAsiaTheme="minorEastAsia"/>
          <w:color w:val="0070C0"/>
          <w:kern w:val="0"/>
          <w:lang w:val="en-US" w:eastAsia="ja-JP"/>
          <w14:ligatures w14:val="none"/>
        </w:rPr>
        <w:t> </w:t>
      </w:r>
      <w:r w:rsidRPr="006C032A">
        <w:rPr>
          <w:rFonts w:ascii="Calibri" w:hAnsi="Calibri" w:cs="Calibri" w:eastAsiaTheme="minorEastAsia"/>
          <w:kern w:val="0"/>
          <w:lang w:val="en-US" w:eastAsia="ja-JP"/>
          <w14:ligatures w14:val="none"/>
        </w:rPr>
        <w:t>or scan the QR code.</w:t>
      </w:r>
    </w:p>
    <w:p w:rsidRPr="006C032A" w:rsidR="00EC1977" w:rsidP="000D5998" w:rsidRDefault="00EC1977" w14:paraId="62EF69BF" w14:textId="77777777">
      <w:pPr>
        <w:shd w:val="clear" w:color="auto" w:fill="FFFFFF" w:themeFill="background1"/>
        <w:spacing w:after="0" w:line="360" w:lineRule="auto"/>
        <w:jc w:val="both"/>
        <w:rPr>
          <w:rFonts w:ascii="Calibri" w:hAnsi="Calibri" w:eastAsia="Calibri" w:cs="Calibri"/>
          <w:kern w:val="0"/>
          <w:lang w:eastAsia="ja-JP"/>
          <w14:ligatures w14:val="none"/>
        </w:rPr>
      </w:pPr>
    </w:p>
    <w:p w:rsidRPr="006C032A" w:rsidR="002110AB" w:rsidP="000D5998" w:rsidRDefault="00B74181" w14:paraId="4B5BB203" w14:textId="5F15D092">
      <w:pPr>
        <w:shd w:val="clear" w:color="auto" w:fill="FFFFFF" w:themeFill="background1"/>
        <w:spacing w:after="0" w:line="360" w:lineRule="auto"/>
        <w:jc w:val="both"/>
        <w:rPr>
          <w:rFonts w:ascii="Calibri" w:hAnsi="Calibri" w:cs="Calibri" w:eastAsiaTheme="minorEastAsia"/>
          <w:kern w:val="0"/>
          <w:lang w:eastAsia="ja-JP"/>
          <w14:ligatures w14:val="none"/>
        </w:rPr>
      </w:pPr>
      <w:r w:rsidRPr="006C032A">
        <w:rPr>
          <w:rFonts w:ascii="Calibri" w:hAnsi="Calibri" w:eastAsia="Calibri" w:cs="Calibri"/>
          <w:kern w:val="0"/>
          <w:lang w:eastAsia="ja-JP"/>
          <w14:ligatures w14:val="none"/>
        </w:rPr>
        <w:t>Kind Regards</w:t>
      </w:r>
    </w:p>
    <w:p w:rsidRPr="006C032A" w:rsidR="009251FB" w:rsidP="000D5998" w:rsidRDefault="00B74181" w14:paraId="1186CF3B" w14:textId="39775615">
      <w:pPr>
        <w:shd w:val="clear" w:color="auto" w:fill="FFFFFF" w:themeFill="background1"/>
        <w:spacing w:after="0" w:line="360" w:lineRule="auto"/>
        <w:jc w:val="both"/>
        <w:rPr>
          <w:rFonts w:ascii="Calibri" w:hAnsi="Calibri" w:cs="Calibri" w:eastAsiaTheme="minorEastAsia"/>
          <w:kern w:val="0"/>
          <w:lang w:eastAsia="ja-JP"/>
          <w14:ligatures w14:val="none"/>
        </w:rPr>
      </w:pPr>
      <w:r w:rsidRPr="006C032A">
        <w:rPr>
          <w:rFonts w:ascii="Calibri" w:hAnsi="Calibri" w:eastAsia="Calibri" w:cs="Calibri"/>
          <w:kern w:val="0"/>
          <w:lang w:eastAsia="ja-JP"/>
          <w14:ligatures w14:val="none"/>
        </w:rPr>
        <w:t>Cork County Childcare Committee</w:t>
      </w:r>
    </w:p>
    <w:sectPr w:rsidRPr="006C032A" w:rsidR="009251F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3L8tc9jl" int2:invalidationBookmarkName="" int2:hashCode="VX8lVRZxnqFvj0" int2:id="LhwsQpe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D84"/>
    <w:multiLevelType w:val="multilevel"/>
    <w:tmpl w:val="698CB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301656"/>
    <w:multiLevelType w:val="multilevel"/>
    <w:tmpl w:val="0BF07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5F6550"/>
    <w:multiLevelType w:val="multilevel"/>
    <w:tmpl w:val="CFA81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747787"/>
    <w:multiLevelType w:val="multilevel"/>
    <w:tmpl w:val="B1081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4D61C9"/>
    <w:multiLevelType w:val="multilevel"/>
    <w:tmpl w:val="2A288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CFC19CB"/>
    <w:multiLevelType w:val="multilevel"/>
    <w:tmpl w:val="4FC23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66F1B80"/>
    <w:multiLevelType w:val="multilevel"/>
    <w:tmpl w:val="8CD2BB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1C1ADA"/>
    <w:multiLevelType w:val="multilevel"/>
    <w:tmpl w:val="860C1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D3C1C0A"/>
    <w:multiLevelType w:val="multilevel"/>
    <w:tmpl w:val="C1100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D5F4D00"/>
    <w:multiLevelType w:val="multilevel"/>
    <w:tmpl w:val="7C565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36912DD"/>
    <w:multiLevelType w:val="multilevel"/>
    <w:tmpl w:val="A0067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4136D2E"/>
    <w:multiLevelType w:val="multilevel"/>
    <w:tmpl w:val="BAF6E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46B2B10"/>
    <w:multiLevelType w:val="multilevel"/>
    <w:tmpl w:val="78944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74643EB"/>
    <w:multiLevelType w:val="hybridMultilevel"/>
    <w:tmpl w:val="ABD2086A"/>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C3D37EF"/>
    <w:multiLevelType w:val="multilevel"/>
    <w:tmpl w:val="36388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D7C10BA"/>
    <w:multiLevelType w:val="multilevel"/>
    <w:tmpl w:val="BED44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4DF5DBC"/>
    <w:multiLevelType w:val="multilevel"/>
    <w:tmpl w:val="78361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BD02B90"/>
    <w:multiLevelType w:val="multilevel"/>
    <w:tmpl w:val="ECA04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AB5D87"/>
    <w:multiLevelType w:val="hybridMultilevel"/>
    <w:tmpl w:val="A170E3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085570353">
    <w:abstractNumId w:val="7"/>
  </w:num>
  <w:num w:numId="2" w16cid:durableId="1164785536">
    <w:abstractNumId w:val="3"/>
  </w:num>
  <w:num w:numId="3" w16cid:durableId="1574854240">
    <w:abstractNumId w:val="2"/>
  </w:num>
  <w:num w:numId="4" w16cid:durableId="1695031360">
    <w:abstractNumId w:val="6"/>
  </w:num>
  <w:num w:numId="5" w16cid:durableId="1846355215">
    <w:abstractNumId w:val="11"/>
  </w:num>
  <w:num w:numId="6" w16cid:durableId="1895769121">
    <w:abstractNumId w:val="4"/>
  </w:num>
  <w:num w:numId="7" w16cid:durableId="1897164428">
    <w:abstractNumId w:val="13"/>
  </w:num>
  <w:num w:numId="8" w16cid:durableId="1939097980">
    <w:abstractNumId w:val="0"/>
  </w:num>
  <w:num w:numId="9" w16cid:durableId="2033414661">
    <w:abstractNumId w:val="18"/>
  </w:num>
  <w:num w:numId="10" w16cid:durableId="222181905">
    <w:abstractNumId w:val="9"/>
  </w:num>
  <w:num w:numId="11" w16cid:durableId="283078898">
    <w:abstractNumId w:val="10"/>
  </w:num>
  <w:num w:numId="12" w16cid:durableId="288322692">
    <w:abstractNumId w:val="11"/>
  </w:num>
  <w:num w:numId="13" w16cid:durableId="528836689">
    <w:abstractNumId w:val="16"/>
  </w:num>
  <w:num w:numId="14" w16cid:durableId="579414750">
    <w:abstractNumId w:val="8"/>
  </w:num>
  <w:num w:numId="15" w16cid:durableId="631716877">
    <w:abstractNumId w:val="17"/>
  </w:num>
  <w:num w:numId="16" w16cid:durableId="653022995">
    <w:abstractNumId w:val="12"/>
  </w:num>
  <w:num w:numId="17" w16cid:durableId="967933202">
    <w:abstractNumId w:val="1"/>
  </w:num>
  <w:num w:numId="18" w16cid:durableId="1758287884">
    <w:abstractNumId w:val="14"/>
  </w:num>
  <w:num w:numId="19" w16cid:durableId="566381924">
    <w:abstractNumId w:val="5"/>
  </w:num>
  <w:num w:numId="20" w16cid:durableId="1880780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104" w:allStyles="0" w:customStyles="0" w:latentStyles="1" w:stylesInUse="0" w:headingStyles="0" w:numberingStyles="0" w:tableStyles="0" w:directFormattingOnRuns="1" w:directFormattingOnParagraphs="0" w:directFormattingOnNumbering="0" w:directFormattingOnTables="0" w:clearFormatting="1" w:top3HeadingStyles="0"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16"/>
    <w:rsid w:val="00010407"/>
    <w:rsid w:val="0001175E"/>
    <w:rsid w:val="000128CE"/>
    <w:rsid w:val="0001789D"/>
    <w:rsid w:val="000220D8"/>
    <w:rsid w:val="00024E40"/>
    <w:rsid w:val="000315FE"/>
    <w:rsid w:val="00031F34"/>
    <w:rsid w:val="000431F5"/>
    <w:rsid w:val="00045FE0"/>
    <w:rsid w:val="000538F1"/>
    <w:rsid w:val="000541FC"/>
    <w:rsid w:val="00054ED2"/>
    <w:rsid w:val="00057C6A"/>
    <w:rsid w:val="00061C9A"/>
    <w:rsid w:val="00062359"/>
    <w:rsid w:val="00062489"/>
    <w:rsid w:val="00070763"/>
    <w:rsid w:val="00071837"/>
    <w:rsid w:val="00071B74"/>
    <w:rsid w:val="00074D5C"/>
    <w:rsid w:val="0007508E"/>
    <w:rsid w:val="00076B52"/>
    <w:rsid w:val="00084171"/>
    <w:rsid w:val="00086146"/>
    <w:rsid w:val="0008CD71"/>
    <w:rsid w:val="00092552"/>
    <w:rsid w:val="00095C32"/>
    <w:rsid w:val="00097C9D"/>
    <w:rsid w:val="000A5BD5"/>
    <w:rsid w:val="000A6202"/>
    <w:rsid w:val="000A728C"/>
    <w:rsid w:val="000B18B7"/>
    <w:rsid w:val="000B1DC1"/>
    <w:rsid w:val="000B6630"/>
    <w:rsid w:val="000C0319"/>
    <w:rsid w:val="000C333A"/>
    <w:rsid w:val="000C52E6"/>
    <w:rsid w:val="000C5693"/>
    <w:rsid w:val="000C5BB5"/>
    <w:rsid w:val="000C5D92"/>
    <w:rsid w:val="000C6B27"/>
    <w:rsid w:val="000D30CA"/>
    <w:rsid w:val="000D5998"/>
    <w:rsid w:val="000E159F"/>
    <w:rsid w:val="000E26A7"/>
    <w:rsid w:val="000E791A"/>
    <w:rsid w:val="000F0375"/>
    <w:rsid w:val="000F037E"/>
    <w:rsid w:val="00100F02"/>
    <w:rsid w:val="00106D55"/>
    <w:rsid w:val="0010766F"/>
    <w:rsid w:val="00107699"/>
    <w:rsid w:val="00120A7E"/>
    <w:rsid w:val="00120E10"/>
    <w:rsid w:val="0012608A"/>
    <w:rsid w:val="00127FFD"/>
    <w:rsid w:val="00132DEB"/>
    <w:rsid w:val="00134D8B"/>
    <w:rsid w:val="00135757"/>
    <w:rsid w:val="00136E8F"/>
    <w:rsid w:val="0014358F"/>
    <w:rsid w:val="001449C5"/>
    <w:rsid w:val="00144BBF"/>
    <w:rsid w:val="00147C5D"/>
    <w:rsid w:val="00160D65"/>
    <w:rsid w:val="00161A95"/>
    <w:rsid w:val="00161DE7"/>
    <w:rsid w:val="00163937"/>
    <w:rsid w:val="00167018"/>
    <w:rsid w:val="001674A7"/>
    <w:rsid w:val="00172BB3"/>
    <w:rsid w:val="0017743A"/>
    <w:rsid w:val="00180116"/>
    <w:rsid w:val="00191EEF"/>
    <w:rsid w:val="0019300C"/>
    <w:rsid w:val="001A5175"/>
    <w:rsid w:val="001A657F"/>
    <w:rsid w:val="001A759A"/>
    <w:rsid w:val="001C5097"/>
    <w:rsid w:val="001C6B0F"/>
    <w:rsid w:val="001D0174"/>
    <w:rsid w:val="001D2264"/>
    <w:rsid w:val="001D430B"/>
    <w:rsid w:val="001D4418"/>
    <w:rsid w:val="001D5714"/>
    <w:rsid w:val="001D5D6F"/>
    <w:rsid w:val="001D5ED5"/>
    <w:rsid w:val="001D6FEA"/>
    <w:rsid w:val="001D7281"/>
    <w:rsid w:val="001E07B5"/>
    <w:rsid w:val="001E133D"/>
    <w:rsid w:val="001E23B5"/>
    <w:rsid w:val="001F2371"/>
    <w:rsid w:val="001F6759"/>
    <w:rsid w:val="00201635"/>
    <w:rsid w:val="0020769E"/>
    <w:rsid w:val="00207A9B"/>
    <w:rsid w:val="00207BD2"/>
    <w:rsid w:val="00207F1D"/>
    <w:rsid w:val="0021040F"/>
    <w:rsid w:val="002110AB"/>
    <w:rsid w:val="00216E90"/>
    <w:rsid w:val="002178F1"/>
    <w:rsid w:val="0022217E"/>
    <w:rsid w:val="00225459"/>
    <w:rsid w:val="002304BB"/>
    <w:rsid w:val="00232172"/>
    <w:rsid w:val="002329D4"/>
    <w:rsid w:val="0023313D"/>
    <w:rsid w:val="00233E3A"/>
    <w:rsid w:val="0023540C"/>
    <w:rsid w:val="0023746B"/>
    <w:rsid w:val="00240885"/>
    <w:rsid w:val="002436C9"/>
    <w:rsid w:val="0024429B"/>
    <w:rsid w:val="002545A8"/>
    <w:rsid w:val="002553D7"/>
    <w:rsid w:val="002636B9"/>
    <w:rsid w:val="00263EE5"/>
    <w:rsid w:val="00273360"/>
    <w:rsid w:val="00275C60"/>
    <w:rsid w:val="00277380"/>
    <w:rsid w:val="00281F1E"/>
    <w:rsid w:val="00283337"/>
    <w:rsid w:val="002863D7"/>
    <w:rsid w:val="00290F55"/>
    <w:rsid w:val="0029229E"/>
    <w:rsid w:val="002A509D"/>
    <w:rsid w:val="002B3A9C"/>
    <w:rsid w:val="002C0608"/>
    <w:rsid w:val="002C068D"/>
    <w:rsid w:val="002C10AB"/>
    <w:rsid w:val="002C1356"/>
    <w:rsid w:val="002D6A00"/>
    <w:rsid w:val="002E369C"/>
    <w:rsid w:val="002E6B2B"/>
    <w:rsid w:val="002F1334"/>
    <w:rsid w:val="00302CB2"/>
    <w:rsid w:val="0030302C"/>
    <w:rsid w:val="003044EA"/>
    <w:rsid w:val="0031116A"/>
    <w:rsid w:val="00312FA3"/>
    <w:rsid w:val="0031696D"/>
    <w:rsid w:val="00317A30"/>
    <w:rsid w:val="00322B8B"/>
    <w:rsid w:val="003253E1"/>
    <w:rsid w:val="00327668"/>
    <w:rsid w:val="00327FC6"/>
    <w:rsid w:val="003336A8"/>
    <w:rsid w:val="00334104"/>
    <w:rsid w:val="0033702F"/>
    <w:rsid w:val="0033707A"/>
    <w:rsid w:val="0033D94B"/>
    <w:rsid w:val="00340A99"/>
    <w:rsid w:val="00350793"/>
    <w:rsid w:val="00365234"/>
    <w:rsid w:val="00373613"/>
    <w:rsid w:val="003742DD"/>
    <w:rsid w:val="003749C2"/>
    <w:rsid w:val="00375D62"/>
    <w:rsid w:val="00376F4D"/>
    <w:rsid w:val="00384E0D"/>
    <w:rsid w:val="00392D58"/>
    <w:rsid w:val="00394D13"/>
    <w:rsid w:val="003A0EAA"/>
    <w:rsid w:val="003A2DA5"/>
    <w:rsid w:val="003A56E2"/>
    <w:rsid w:val="003B422B"/>
    <w:rsid w:val="003B717B"/>
    <w:rsid w:val="003C2D67"/>
    <w:rsid w:val="003C4CC7"/>
    <w:rsid w:val="003C5A0F"/>
    <w:rsid w:val="003D603A"/>
    <w:rsid w:val="003D7372"/>
    <w:rsid w:val="003E5A4A"/>
    <w:rsid w:val="003E7C65"/>
    <w:rsid w:val="003F01F3"/>
    <w:rsid w:val="003F15DE"/>
    <w:rsid w:val="00400C98"/>
    <w:rsid w:val="00401B65"/>
    <w:rsid w:val="0040286F"/>
    <w:rsid w:val="004137E0"/>
    <w:rsid w:val="0041393B"/>
    <w:rsid w:val="004146A8"/>
    <w:rsid w:val="004200FA"/>
    <w:rsid w:val="0042116E"/>
    <w:rsid w:val="0042310E"/>
    <w:rsid w:val="004235E7"/>
    <w:rsid w:val="00424FAC"/>
    <w:rsid w:val="00435700"/>
    <w:rsid w:val="00437F81"/>
    <w:rsid w:val="00440D49"/>
    <w:rsid w:val="00443A67"/>
    <w:rsid w:val="00450665"/>
    <w:rsid w:val="004511A4"/>
    <w:rsid w:val="004520F5"/>
    <w:rsid w:val="00465C89"/>
    <w:rsid w:val="004742D9"/>
    <w:rsid w:val="00477128"/>
    <w:rsid w:val="0047759F"/>
    <w:rsid w:val="00477871"/>
    <w:rsid w:val="00482EBE"/>
    <w:rsid w:val="004863C8"/>
    <w:rsid w:val="00487641"/>
    <w:rsid w:val="00491254"/>
    <w:rsid w:val="00493743"/>
    <w:rsid w:val="00495F79"/>
    <w:rsid w:val="004964E3"/>
    <w:rsid w:val="004A3DF4"/>
    <w:rsid w:val="004A56FF"/>
    <w:rsid w:val="004A7CEA"/>
    <w:rsid w:val="004B384D"/>
    <w:rsid w:val="004B4FCE"/>
    <w:rsid w:val="004B53C5"/>
    <w:rsid w:val="004C0494"/>
    <w:rsid w:val="004C0AA5"/>
    <w:rsid w:val="004C0CF4"/>
    <w:rsid w:val="004C2EDB"/>
    <w:rsid w:val="004C5CFB"/>
    <w:rsid w:val="004C7197"/>
    <w:rsid w:val="004C7289"/>
    <w:rsid w:val="004D0C9F"/>
    <w:rsid w:val="004E7180"/>
    <w:rsid w:val="004E7A62"/>
    <w:rsid w:val="004F1468"/>
    <w:rsid w:val="004F1971"/>
    <w:rsid w:val="004F3A8B"/>
    <w:rsid w:val="004F4567"/>
    <w:rsid w:val="004F4E43"/>
    <w:rsid w:val="004F5216"/>
    <w:rsid w:val="0050138D"/>
    <w:rsid w:val="005021E3"/>
    <w:rsid w:val="00503B38"/>
    <w:rsid w:val="00507FC0"/>
    <w:rsid w:val="00510E40"/>
    <w:rsid w:val="00516FFD"/>
    <w:rsid w:val="00517765"/>
    <w:rsid w:val="0052510E"/>
    <w:rsid w:val="005254A0"/>
    <w:rsid w:val="00525574"/>
    <w:rsid w:val="00531AD7"/>
    <w:rsid w:val="0053269B"/>
    <w:rsid w:val="00534B42"/>
    <w:rsid w:val="00535951"/>
    <w:rsid w:val="00536F3C"/>
    <w:rsid w:val="005371EF"/>
    <w:rsid w:val="00540AD8"/>
    <w:rsid w:val="00541D50"/>
    <w:rsid w:val="00544EB7"/>
    <w:rsid w:val="00551EBF"/>
    <w:rsid w:val="005530ED"/>
    <w:rsid w:val="00554DFB"/>
    <w:rsid w:val="00555A1C"/>
    <w:rsid w:val="00557335"/>
    <w:rsid w:val="00571D5B"/>
    <w:rsid w:val="00574637"/>
    <w:rsid w:val="00574DAC"/>
    <w:rsid w:val="00576413"/>
    <w:rsid w:val="00577CF8"/>
    <w:rsid w:val="005828F1"/>
    <w:rsid w:val="00583526"/>
    <w:rsid w:val="00587A33"/>
    <w:rsid w:val="005905EB"/>
    <w:rsid w:val="00593ABA"/>
    <w:rsid w:val="005B06A5"/>
    <w:rsid w:val="005B0F84"/>
    <w:rsid w:val="005B2431"/>
    <w:rsid w:val="005B41F5"/>
    <w:rsid w:val="005B6834"/>
    <w:rsid w:val="005C3064"/>
    <w:rsid w:val="005C32CF"/>
    <w:rsid w:val="005C78C7"/>
    <w:rsid w:val="005D0468"/>
    <w:rsid w:val="005D3EB7"/>
    <w:rsid w:val="005E6227"/>
    <w:rsid w:val="005E65C1"/>
    <w:rsid w:val="005E6F38"/>
    <w:rsid w:val="005F0AB9"/>
    <w:rsid w:val="00604D1B"/>
    <w:rsid w:val="00607EB1"/>
    <w:rsid w:val="00611D62"/>
    <w:rsid w:val="00616ED0"/>
    <w:rsid w:val="00616F5B"/>
    <w:rsid w:val="006170CB"/>
    <w:rsid w:val="006229B7"/>
    <w:rsid w:val="00625559"/>
    <w:rsid w:val="0063284B"/>
    <w:rsid w:val="00637353"/>
    <w:rsid w:val="00640592"/>
    <w:rsid w:val="00641BC5"/>
    <w:rsid w:val="0064767D"/>
    <w:rsid w:val="00651664"/>
    <w:rsid w:val="00652D78"/>
    <w:rsid w:val="00655055"/>
    <w:rsid w:val="00662706"/>
    <w:rsid w:val="00662D36"/>
    <w:rsid w:val="0067195F"/>
    <w:rsid w:val="00673D1B"/>
    <w:rsid w:val="006748CA"/>
    <w:rsid w:val="0067697F"/>
    <w:rsid w:val="00677615"/>
    <w:rsid w:val="00684318"/>
    <w:rsid w:val="00684697"/>
    <w:rsid w:val="00694C25"/>
    <w:rsid w:val="006A0395"/>
    <w:rsid w:val="006A05C8"/>
    <w:rsid w:val="006A2C18"/>
    <w:rsid w:val="006C032A"/>
    <w:rsid w:val="006C42CA"/>
    <w:rsid w:val="006C62F3"/>
    <w:rsid w:val="006D123B"/>
    <w:rsid w:val="006D29DA"/>
    <w:rsid w:val="006D3BCA"/>
    <w:rsid w:val="006D6C16"/>
    <w:rsid w:val="006E0A81"/>
    <w:rsid w:val="006E3320"/>
    <w:rsid w:val="006F1DFF"/>
    <w:rsid w:val="007005E5"/>
    <w:rsid w:val="007031D8"/>
    <w:rsid w:val="00706C72"/>
    <w:rsid w:val="00712ACC"/>
    <w:rsid w:val="007133D1"/>
    <w:rsid w:val="00715C42"/>
    <w:rsid w:val="00716570"/>
    <w:rsid w:val="00720E86"/>
    <w:rsid w:val="00732D63"/>
    <w:rsid w:val="00735EA8"/>
    <w:rsid w:val="0073634B"/>
    <w:rsid w:val="00737F06"/>
    <w:rsid w:val="00741898"/>
    <w:rsid w:val="007428E9"/>
    <w:rsid w:val="0074482F"/>
    <w:rsid w:val="007516B1"/>
    <w:rsid w:val="00763ED3"/>
    <w:rsid w:val="00772694"/>
    <w:rsid w:val="007726B3"/>
    <w:rsid w:val="00780EB5"/>
    <w:rsid w:val="007869EB"/>
    <w:rsid w:val="00787C8F"/>
    <w:rsid w:val="007903FB"/>
    <w:rsid w:val="007958D9"/>
    <w:rsid w:val="007A117A"/>
    <w:rsid w:val="007A3A4E"/>
    <w:rsid w:val="007A3EAE"/>
    <w:rsid w:val="007A4431"/>
    <w:rsid w:val="007B06A6"/>
    <w:rsid w:val="007B2C3D"/>
    <w:rsid w:val="007B448F"/>
    <w:rsid w:val="007B4FA1"/>
    <w:rsid w:val="007C2CF8"/>
    <w:rsid w:val="007C39EE"/>
    <w:rsid w:val="007C72B6"/>
    <w:rsid w:val="007D2996"/>
    <w:rsid w:val="007D2EB8"/>
    <w:rsid w:val="007D7104"/>
    <w:rsid w:val="007D7A5A"/>
    <w:rsid w:val="007E0F61"/>
    <w:rsid w:val="007E1F29"/>
    <w:rsid w:val="007F2737"/>
    <w:rsid w:val="007F319E"/>
    <w:rsid w:val="007F44AB"/>
    <w:rsid w:val="007F4CFE"/>
    <w:rsid w:val="007F5276"/>
    <w:rsid w:val="007F7E4B"/>
    <w:rsid w:val="0080038F"/>
    <w:rsid w:val="00800449"/>
    <w:rsid w:val="0080290A"/>
    <w:rsid w:val="008072E7"/>
    <w:rsid w:val="0081154D"/>
    <w:rsid w:val="0081216B"/>
    <w:rsid w:val="0081232C"/>
    <w:rsid w:val="008178E8"/>
    <w:rsid w:val="00823585"/>
    <w:rsid w:val="00823A38"/>
    <w:rsid w:val="00836E7E"/>
    <w:rsid w:val="0084252B"/>
    <w:rsid w:val="00842664"/>
    <w:rsid w:val="0084516C"/>
    <w:rsid w:val="0084747E"/>
    <w:rsid w:val="008538C4"/>
    <w:rsid w:val="008550F6"/>
    <w:rsid w:val="0085563D"/>
    <w:rsid w:val="00855A14"/>
    <w:rsid w:val="00855BCF"/>
    <w:rsid w:val="0085CF27"/>
    <w:rsid w:val="00860F18"/>
    <w:rsid w:val="008623AE"/>
    <w:rsid w:val="0087444A"/>
    <w:rsid w:val="00885D88"/>
    <w:rsid w:val="008862F0"/>
    <w:rsid w:val="00890913"/>
    <w:rsid w:val="00891978"/>
    <w:rsid w:val="00891D4C"/>
    <w:rsid w:val="00895026"/>
    <w:rsid w:val="008961BA"/>
    <w:rsid w:val="00896F5C"/>
    <w:rsid w:val="0089796A"/>
    <w:rsid w:val="00897BF6"/>
    <w:rsid w:val="008A0C06"/>
    <w:rsid w:val="008A14ED"/>
    <w:rsid w:val="008A7886"/>
    <w:rsid w:val="008B067B"/>
    <w:rsid w:val="008B1B53"/>
    <w:rsid w:val="008B2518"/>
    <w:rsid w:val="008B2C12"/>
    <w:rsid w:val="008C7FB4"/>
    <w:rsid w:val="008D3305"/>
    <w:rsid w:val="008D7BCC"/>
    <w:rsid w:val="008E014B"/>
    <w:rsid w:val="008F0AAB"/>
    <w:rsid w:val="008F6C7E"/>
    <w:rsid w:val="008F7E8D"/>
    <w:rsid w:val="00901946"/>
    <w:rsid w:val="00906774"/>
    <w:rsid w:val="009145DB"/>
    <w:rsid w:val="00916676"/>
    <w:rsid w:val="00917163"/>
    <w:rsid w:val="009251FB"/>
    <w:rsid w:val="00927F92"/>
    <w:rsid w:val="00944D28"/>
    <w:rsid w:val="00944FD6"/>
    <w:rsid w:val="00951349"/>
    <w:rsid w:val="00951604"/>
    <w:rsid w:val="0095689D"/>
    <w:rsid w:val="00956D1D"/>
    <w:rsid w:val="009624CF"/>
    <w:rsid w:val="00964361"/>
    <w:rsid w:val="00967ABC"/>
    <w:rsid w:val="009727FB"/>
    <w:rsid w:val="009735C3"/>
    <w:rsid w:val="00975A74"/>
    <w:rsid w:val="00977ED4"/>
    <w:rsid w:val="00981C74"/>
    <w:rsid w:val="00984662"/>
    <w:rsid w:val="00987A85"/>
    <w:rsid w:val="00990716"/>
    <w:rsid w:val="00992DD6"/>
    <w:rsid w:val="00996B30"/>
    <w:rsid w:val="009A1335"/>
    <w:rsid w:val="009A33EA"/>
    <w:rsid w:val="009A6C71"/>
    <w:rsid w:val="009B1B01"/>
    <w:rsid w:val="009B1B1E"/>
    <w:rsid w:val="009B2C19"/>
    <w:rsid w:val="009B3BEC"/>
    <w:rsid w:val="009B5DB9"/>
    <w:rsid w:val="009B60A9"/>
    <w:rsid w:val="009B67A2"/>
    <w:rsid w:val="009C196F"/>
    <w:rsid w:val="009C1FA9"/>
    <w:rsid w:val="009C4B71"/>
    <w:rsid w:val="009C4DFF"/>
    <w:rsid w:val="009C4FEC"/>
    <w:rsid w:val="009C70E2"/>
    <w:rsid w:val="009C7D57"/>
    <w:rsid w:val="009D3D87"/>
    <w:rsid w:val="009D4F69"/>
    <w:rsid w:val="009E216E"/>
    <w:rsid w:val="009E27B6"/>
    <w:rsid w:val="009E47ED"/>
    <w:rsid w:val="009F4174"/>
    <w:rsid w:val="009F50D3"/>
    <w:rsid w:val="009F6100"/>
    <w:rsid w:val="00A04F9D"/>
    <w:rsid w:val="00A135CB"/>
    <w:rsid w:val="00A168C1"/>
    <w:rsid w:val="00A25583"/>
    <w:rsid w:val="00A26392"/>
    <w:rsid w:val="00A2767F"/>
    <w:rsid w:val="00A2784E"/>
    <w:rsid w:val="00A3161F"/>
    <w:rsid w:val="00A32732"/>
    <w:rsid w:val="00A32747"/>
    <w:rsid w:val="00A35375"/>
    <w:rsid w:val="00A36012"/>
    <w:rsid w:val="00A4090E"/>
    <w:rsid w:val="00A448A2"/>
    <w:rsid w:val="00A4539A"/>
    <w:rsid w:val="00A46222"/>
    <w:rsid w:val="00A552B9"/>
    <w:rsid w:val="00A55728"/>
    <w:rsid w:val="00A5710B"/>
    <w:rsid w:val="00A61CDD"/>
    <w:rsid w:val="00A66169"/>
    <w:rsid w:val="00A7062F"/>
    <w:rsid w:val="00A73486"/>
    <w:rsid w:val="00A73DEE"/>
    <w:rsid w:val="00A73F51"/>
    <w:rsid w:val="00A75575"/>
    <w:rsid w:val="00A80F0A"/>
    <w:rsid w:val="00A828D6"/>
    <w:rsid w:val="00A85FD0"/>
    <w:rsid w:val="00A92BF9"/>
    <w:rsid w:val="00A974C6"/>
    <w:rsid w:val="00AA1C4E"/>
    <w:rsid w:val="00AA5FC4"/>
    <w:rsid w:val="00AC0006"/>
    <w:rsid w:val="00AC2167"/>
    <w:rsid w:val="00AC4043"/>
    <w:rsid w:val="00AC7FB7"/>
    <w:rsid w:val="00AD55CC"/>
    <w:rsid w:val="00AE4A45"/>
    <w:rsid w:val="00AE7DF5"/>
    <w:rsid w:val="00AF46C1"/>
    <w:rsid w:val="00B033E9"/>
    <w:rsid w:val="00B10F9A"/>
    <w:rsid w:val="00B11B52"/>
    <w:rsid w:val="00B14398"/>
    <w:rsid w:val="00B22973"/>
    <w:rsid w:val="00B26559"/>
    <w:rsid w:val="00B356FC"/>
    <w:rsid w:val="00B359BB"/>
    <w:rsid w:val="00B40DB1"/>
    <w:rsid w:val="00B40F3B"/>
    <w:rsid w:val="00B4194B"/>
    <w:rsid w:val="00B43046"/>
    <w:rsid w:val="00B46DE3"/>
    <w:rsid w:val="00B50801"/>
    <w:rsid w:val="00B67185"/>
    <w:rsid w:val="00B74181"/>
    <w:rsid w:val="00B7643E"/>
    <w:rsid w:val="00B83C92"/>
    <w:rsid w:val="00B90172"/>
    <w:rsid w:val="00B9031A"/>
    <w:rsid w:val="00B91F3F"/>
    <w:rsid w:val="00B944DB"/>
    <w:rsid w:val="00BA3F72"/>
    <w:rsid w:val="00BB033F"/>
    <w:rsid w:val="00BB2BC9"/>
    <w:rsid w:val="00BB58F2"/>
    <w:rsid w:val="00BC1585"/>
    <w:rsid w:val="00BC613F"/>
    <w:rsid w:val="00BD1AA1"/>
    <w:rsid w:val="00BE4A45"/>
    <w:rsid w:val="00BE4BF4"/>
    <w:rsid w:val="00BF00BB"/>
    <w:rsid w:val="00BF1A2A"/>
    <w:rsid w:val="00BF51AA"/>
    <w:rsid w:val="00BF677C"/>
    <w:rsid w:val="00BF7340"/>
    <w:rsid w:val="00C0192E"/>
    <w:rsid w:val="00C07134"/>
    <w:rsid w:val="00C07AE1"/>
    <w:rsid w:val="00C136EA"/>
    <w:rsid w:val="00C15F04"/>
    <w:rsid w:val="00C169C5"/>
    <w:rsid w:val="00C203C6"/>
    <w:rsid w:val="00C22835"/>
    <w:rsid w:val="00C337F5"/>
    <w:rsid w:val="00C34E1B"/>
    <w:rsid w:val="00C37B74"/>
    <w:rsid w:val="00C417F3"/>
    <w:rsid w:val="00C471E9"/>
    <w:rsid w:val="00C47836"/>
    <w:rsid w:val="00C47A8C"/>
    <w:rsid w:val="00C47F83"/>
    <w:rsid w:val="00C520A3"/>
    <w:rsid w:val="00C535DF"/>
    <w:rsid w:val="00C657C7"/>
    <w:rsid w:val="00C70B7E"/>
    <w:rsid w:val="00C75BC1"/>
    <w:rsid w:val="00C7710B"/>
    <w:rsid w:val="00C775CF"/>
    <w:rsid w:val="00C807F7"/>
    <w:rsid w:val="00C80E80"/>
    <w:rsid w:val="00C81986"/>
    <w:rsid w:val="00C8454F"/>
    <w:rsid w:val="00C84A17"/>
    <w:rsid w:val="00C916BF"/>
    <w:rsid w:val="00C97F21"/>
    <w:rsid w:val="00CA1634"/>
    <w:rsid w:val="00CA1DA8"/>
    <w:rsid w:val="00CA2F15"/>
    <w:rsid w:val="00CA3202"/>
    <w:rsid w:val="00CA4CC7"/>
    <w:rsid w:val="00CB0B09"/>
    <w:rsid w:val="00CB192F"/>
    <w:rsid w:val="00CB4800"/>
    <w:rsid w:val="00CB6DC3"/>
    <w:rsid w:val="00CC1B42"/>
    <w:rsid w:val="00CC4FBF"/>
    <w:rsid w:val="00CD2298"/>
    <w:rsid w:val="00CD2E39"/>
    <w:rsid w:val="00CD3AEB"/>
    <w:rsid w:val="00CD581A"/>
    <w:rsid w:val="00CD76CF"/>
    <w:rsid w:val="00CE02D3"/>
    <w:rsid w:val="00CE5AED"/>
    <w:rsid w:val="00CE6F93"/>
    <w:rsid w:val="00CF07B8"/>
    <w:rsid w:val="00CF3358"/>
    <w:rsid w:val="00CF3AB5"/>
    <w:rsid w:val="00CF59B2"/>
    <w:rsid w:val="00D006D0"/>
    <w:rsid w:val="00D02312"/>
    <w:rsid w:val="00D03857"/>
    <w:rsid w:val="00D05182"/>
    <w:rsid w:val="00D07D53"/>
    <w:rsid w:val="00D1419A"/>
    <w:rsid w:val="00D155C5"/>
    <w:rsid w:val="00D17ED2"/>
    <w:rsid w:val="00D20563"/>
    <w:rsid w:val="00D25B80"/>
    <w:rsid w:val="00D3130B"/>
    <w:rsid w:val="00D34B8F"/>
    <w:rsid w:val="00D40A94"/>
    <w:rsid w:val="00D438BB"/>
    <w:rsid w:val="00D4501C"/>
    <w:rsid w:val="00D50026"/>
    <w:rsid w:val="00D53901"/>
    <w:rsid w:val="00D56B7B"/>
    <w:rsid w:val="00D60328"/>
    <w:rsid w:val="00D64387"/>
    <w:rsid w:val="00D65AFE"/>
    <w:rsid w:val="00D72580"/>
    <w:rsid w:val="00D87D64"/>
    <w:rsid w:val="00D91623"/>
    <w:rsid w:val="00D928FC"/>
    <w:rsid w:val="00D93ACF"/>
    <w:rsid w:val="00D93EC5"/>
    <w:rsid w:val="00D96F4E"/>
    <w:rsid w:val="00D97F43"/>
    <w:rsid w:val="00DA3FF9"/>
    <w:rsid w:val="00DA7BAE"/>
    <w:rsid w:val="00DB59A7"/>
    <w:rsid w:val="00DB76CE"/>
    <w:rsid w:val="00DB7C71"/>
    <w:rsid w:val="00DC4FD8"/>
    <w:rsid w:val="00DC7E4A"/>
    <w:rsid w:val="00DE10CA"/>
    <w:rsid w:val="00DE5B01"/>
    <w:rsid w:val="00DF17F5"/>
    <w:rsid w:val="00DF2B85"/>
    <w:rsid w:val="00DF637B"/>
    <w:rsid w:val="00DF7888"/>
    <w:rsid w:val="00E009C7"/>
    <w:rsid w:val="00E073B4"/>
    <w:rsid w:val="00E077E4"/>
    <w:rsid w:val="00E07EE9"/>
    <w:rsid w:val="00E103AC"/>
    <w:rsid w:val="00E1172D"/>
    <w:rsid w:val="00E127C7"/>
    <w:rsid w:val="00E14BBC"/>
    <w:rsid w:val="00E16436"/>
    <w:rsid w:val="00E212F6"/>
    <w:rsid w:val="00E26A44"/>
    <w:rsid w:val="00E27A19"/>
    <w:rsid w:val="00E37AC3"/>
    <w:rsid w:val="00E4041B"/>
    <w:rsid w:val="00E4324E"/>
    <w:rsid w:val="00E445ED"/>
    <w:rsid w:val="00E505D9"/>
    <w:rsid w:val="00E52D2A"/>
    <w:rsid w:val="00E54886"/>
    <w:rsid w:val="00E55253"/>
    <w:rsid w:val="00E55543"/>
    <w:rsid w:val="00E570E5"/>
    <w:rsid w:val="00E62D0C"/>
    <w:rsid w:val="00E66ED3"/>
    <w:rsid w:val="00E67BEC"/>
    <w:rsid w:val="00E74DCF"/>
    <w:rsid w:val="00E80A42"/>
    <w:rsid w:val="00E82755"/>
    <w:rsid w:val="00E8545F"/>
    <w:rsid w:val="00E85A6F"/>
    <w:rsid w:val="00E8693C"/>
    <w:rsid w:val="00E90556"/>
    <w:rsid w:val="00E959FC"/>
    <w:rsid w:val="00E970AC"/>
    <w:rsid w:val="00EA28BA"/>
    <w:rsid w:val="00EA77D0"/>
    <w:rsid w:val="00EB1766"/>
    <w:rsid w:val="00EB1B6F"/>
    <w:rsid w:val="00EB2FCB"/>
    <w:rsid w:val="00EB3BE0"/>
    <w:rsid w:val="00EB5A19"/>
    <w:rsid w:val="00EC1977"/>
    <w:rsid w:val="00ED0ED3"/>
    <w:rsid w:val="00ED21D6"/>
    <w:rsid w:val="00ED4C6D"/>
    <w:rsid w:val="00EE0079"/>
    <w:rsid w:val="00EE2B2E"/>
    <w:rsid w:val="00EE4C2F"/>
    <w:rsid w:val="00EF2589"/>
    <w:rsid w:val="00EF3C6C"/>
    <w:rsid w:val="00EF7245"/>
    <w:rsid w:val="00F000ED"/>
    <w:rsid w:val="00F040F7"/>
    <w:rsid w:val="00F06D83"/>
    <w:rsid w:val="00F14460"/>
    <w:rsid w:val="00F15B3B"/>
    <w:rsid w:val="00F249E8"/>
    <w:rsid w:val="00F260C7"/>
    <w:rsid w:val="00F263CC"/>
    <w:rsid w:val="00F26C73"/>
    <w:rsid w:val="00F309DB"/>
    <w:rsid w:val="00F32E06"/>
    <w:rsid w:val="00F37BDD"/>
    <w:rsid w:val="00F37F45"/>
    <w:rsid w:val="00F421FF"/>
    <w:rsid w:val="00F43767"/>
    <w:rsid w:val="00F46B17"/>
    <w:rsid w:val="00F474AF"/>
    <w:rsid w:val="00F5218A"/>
    <w:rsid w:val="00F52C93"/>
    <w:rsid w:val="00F57EFF"/>
    <w:rsid w:val="00F621AD"/>
    <w:rsid w:val="00F75549"/>
    <w:rsid w:val="00F801A2"/>
    <w:rsid w:val="00F87FCA"/>
    <w:rsid w:val="00F94C0D"/>
    <w:rsid w:val="00F96C0E"/>
    <w:rsid w:val="00FA5D49"/>
    <w:rsid w:val="00FB02AB"/>
    <w:rsid w:val="00FB0550"/>
    <w:rsid w:val="00FB526D"/>
    <w:rsid w:val="00FC1ADD"/>
    <w:rsid w:val="00FC3B1A"/>
    <w:rsid w:val="00FC48DF"/>
    <w:rsid w:val="00FD6099"/>
    <w:rsid w:val="00FE08CF"/>
    <w:rsid w:val="00FE4FFA"/>
    <w:rsid w:val="00FF0934"/>
    <w:rsid w:val="00FF147E"/>
    <w:rsid w:val="00FF1603"/>
    <w:rsid w:val="00FF26E6"/>
    <w:rsid w:val="00FF2AC3"/>
    <w:rsid w:val="00FF4330"/>
    <w:rsid w:val="00FF6E8E"/>
    <w:rsid w:val="00FF7C8E"/>
    <w:rsid w:val="00FF7F00"/>
    <w:rsid w:val="019120B7"/>
    <w:rsid w:val="03236737"/>
    <w:rsid w:val="033B9536"/>
    <w:rsid w:val="04256F99"/>
    <w:rsid w:val="04D1990B"/>
    <w:rsid w:val="05B1FE7E"/>
    <w:rsid w:val="064B907C"/>
    <w:rsid w:val="067A7021"/>
    <w:rsid w:val="069FC7DD"/>
    <w:rsid w:val="06B01480"/>
    <w:rsid w:val="0BA251A9"/>
    <w:rsid w:val="0C2B9D08"/>
    <w:rsid w:val="0D2E0387"/>
    <w:rsid w:val="0E293AFF"/>
    <w:rsid w:val="0E44B199"/>
    <w:rsid w:val="0F2B8F3A"/>
    <w:rsid w:val="0F78A666"/>
    <w:rsid w:val="0FBC5FD4"/>
    <w:rsid w:val="108CEEFC"/>
    <w:rsid w:val="116FF720"/>
    <w:rsid w:val="1189E224"/>
    <w:rsid w:val="12441B14"/>
    <w:rsid w:val="1381D083"/>
    <w:rsid w:val="14B4E652"/>
    <w:rsid w:val="155AA1F2"/>
    <w:rsid w:val="168133D6"/>
    <w:rsid w:val="168E41FA"/>
    <w:rsid w:val="17575E2C"/>
    <w:rsid w:val="17797660"/>
    <w:rsid w:val="1881B7AC"/>
    <w:rsid w:val="18D126BC"/>
    <w:rsid w:val="19E9441B"/>
    <w:rsid w:val="1AA2591F"/>
    <w:rsid w:val="1AC13DB5"/>
    <w:rsid w:val="1B37F874"/>
    <w:rsid w:val="1BC31244"/>
    <w:rsid w:val="1BF74E5E"/>
    <w:rsid w:val="1C0ED645"/>
    <w:rsid w:val="1CF67B58"/>
    <w:rsid w:val="1F56DDE4"/>
    <w:rsid w:val="1F7D5CF2"/>
    <w:rsid w:val="1F82AD66"/>
    <w:rsid w:val="1F8FEE55"/>
    <w:rsid w:val="1FA56F92"/>
    <w:rsid w:val="1FCAC9FE"/>
    <w:rsid w:val="1FCD8B22"/>
    <w:rsid w:val="20BBBB64"/>
    <w:rsid w:val="2122880C"/>
    <w:rsid w:val="223A32BB"/>
    <w:rsid w:val="2263A6FC"/>
    <w:rsid w:val="23D32E0C"/>
    <w:rsid w:val="241012F8"/>
    <w:rsid w:val="24AA5F65"/>
    <w:rsid w:val="26549263"/>
    <w:rsid w:val="26697C81"/>
    <w:rsid w:val="2689B1FD"/>
    <w:rsid w:val="278D1AA7"/>
    <w:rsid w:val="2881F68C"/>
    <w:rsid w:val="29529834"/>
    <w:rsid w:val="29623312"/>
    <w:rsid w:val="2A5C5808"/>
    <w:rsid w:val="2A8C97B1"/>
    <w:rsid w:val="2B493144"/>
    <w:rsid w:val="2B6398DE"/>
    <w:rsid w:val="2C1E5994"/>
    <w:rsid w:val="2C775351"/>
    <w:rsid w:val="2C830483"/>
    <w:rsid w:val="2E5B4C57"/>
    <w:rsid w:val="2E66429A"/>
    <w:rsid w:val="2ED9DE28"/>
    <w:rsid w:val="2F1CB18A"/>
    <w:rsid w:val="2F370F8E"/>
    <w:rsid w:val="2FCEBACE"/>
    <w:rsid w:val="300F3609"/>
    <w:rsid w:val="3084F2B2"/>
    <w:rsid w:val="317436DC"/>
    <w:rsid w:val="31B913A5"/>
    <w:rsid w:val="31C49FA7"/>
    <w:rsid w:val="31DB5845"/>
    <w:rsid w:val="3276768C"/>
    <w:rsid w:val="32829219"/>
    <w:rsid w:val="32D76A57"/>
    <w:rsid w:val="33E5201C"/>
    <w:rsid w:val="3559C050"/>
    <w:rsid w:val="3578B78E"/>
    <w:rsid w:val="35C8FA5F"/>
    <w:rsid w:val="35DD67F8"/>
    <w:rsid w:val="35EFCBA6"/>
    <w:rsid w:val="36027B63"/>
    <w:rsid w:val="362DC1BB"/>
    <w:rsid w:val="36C5601E"/>
    <w:rsid w:val="376D04CC"/>
    <w:rsid w:val="37AE6BDA"/>
    <w:rsid w:val="381DFB03"/>
    <w:rsid w:val="383FD84D"/>
    <w:rsid w:val="3886B96F"/>
    <w:rsid w:val="38E1CCA1"/>
    <w:rsid w:val="398E94CE"/>
    <w:rsid w:val="3A3104D4"/>
    <w:rsid w:val="3C53C2CC"/>
    <w:rsid w:val="3CCCD1C7"/>
    <w:rsid w:val="3EF64AF1"/>
    <w:rsid w:val="3F05206A"/>
    <w:rsid w:val="3F8575CD"/>
    <w:rsid w:val="3FCF0065"/>
    <w:rsid w:val="3FDC889D"/>
    <w:rsid w:val="40193AEE"/>
    <w:rsid w:val="4150ED88"/>
    <w:rsid w:val="418A163B"/>
    <w:rsid w:val="41B2E917"/>
    <w:rsid w:val="4224C6CE"/>
    <w:rsid w:val="42559811"/>
    <w:rsid w:val="426075B1"/>
    <w:rsid w:val="428D3668"/>
    <w:rsid w:val="43CB6E17"/>
    <w:rsid w:val="45144853"/>
    <w:rsid w:val="45A99A14"/>
    <w:rsid w:val="45F97CD8"/>
    <w:rsid w:val="4630A5D9"/>
    <w:rsid w:val="473EE74C"/>
    <w:rsid w:val="47620E04"/>
    <w:rsid w:val="481A265A"/>
    <w:rsid w:val="481F0236"/>
    <w:rsid w:val="48858ABD"/>
    <w:rsid w:val="48A2A2CB"/>
    <w:rsid w:val="48C0EBA4"/>
    <w:rsid w:val="4995CC1E"/>
    <w:rsid w:val="4ACD94B4"/>
    <w:rsid w:val="4AE3CA6E"/>
    <w:rsid w:val="4C092458"/>
    <w:rsid w:val="4C1B3C53"/>
    <w:rsid w:val="4C43D9CF"/>
    <w:rsid w:val="4C9DB2C9"/>
    <w:rsid w:val="4D5EF0AA"/>
    <w:rsid w:val="4E8E5204"/>
    <w:rsid w:val="4F416097"/>
    <w:rsid w:val="4F7F22FB"/>
    <w:rsid w:val="4F814E04"/>
    <w:rsid w:val="4FE3B57C"/>
    <w:rsid w:val="4FE84951"/>
    <w:rsid w:val="502F65D0"/>
    <w:rsid w:val="50C5C37C"/>
    <w:rsid w:val="50E83C39"/>
    <w:rsid w:val="515C5513"/>
    <w:rsid w:val="519D1913"/>
    <w:rsid w:val="522C7BE1"/>
    <w:rsid w:val="52D1CD29"/>
    <w:rsid w:val="52DFC8AA"/>
    <w:rsid w:val="533063EF"/>
    <w:rsid w:val="536300E5"/>
    <w:rsid w:val="5433D60D"/>
    <w:rsid w:val="54AD89CB"/>
    <w:rsid w:val="54AFA24A"/>
    <w:rsid w:val="55C928C6"/>
    <w:rsid w:val="56666D34"/>
    <w:rsid w:val="56DC2DFC"/>
    <w:rsid w:val="57768431"/>
    <w:rsid w:val="577D6230"/>
    <w:rsid w:val="5788EFCB"/>
    <w:rsid w:val="583EFE1C"/>
    <w:rsid w:val="5883F847"/>
    <w:rsid w:val="588650E7"/>
    <w:rsid w:val="588B3F50"/>
    <w:rsid w:val="5A09FB6B"/>
    <w:rsid w:val="5A0FC0C5"/>
    <w:rsid w:val="5ABE874B"/>
    <w:rsid w:val="5B14C57C"/>
    <w:rsid w:val="5B8C707D"/>
    <w:rsid w:val="5C64660A"/>
    <w:rsid w:val="5D03DD9A"/>
    <w:rsid w:val="5DC318F4"/>
    <w:rsid w:val="5F4DCCB2"/>
    <w:rsid w:val="5F7413BA"/>
    <w:rsid w:val="5F9405BB"/>
    <w:rsid w:val="604A5988"/>
    <w:rsid w:val="605F6DFD"/>
    <w:rsid w:val="616C5442"/>
    <w:rsid w:val="6171A0E9"/>
    <w:rsid w:val="61F328C1"/>
    <w:rsid w:val="622E755A"/>
    <w:rsid w:val="625C97DE"/>
    <w:rsid w:val="635C35FF"/>
    <w:rsid w:val="63AB424B"/>
    <w:rsid w:val="63CB0F42"/>
    <w:rsid w:val="64B3BA55"/>
    <w:rsid w:val="64D6D866"/>
    <w:rsid w:val="65A47253"/>
    <w:rsid w:val="66D879DF"/>
    <w:rsid w:val="699BD335"/>
    <w:rsid w:val="6A369148"/>
    <w:rsid w:val="6B2CA419"/>
    <w:rsid w:val="6C1E58EC"/>
    <w:rsid w:val="6CB063F3"/>
    <w:rsid w:val="6D0C8A79"/>
    <w:rsid w:val="6D130B44"/>
    <w:rsid w:val="6D6C384F"/>
    <w:rsid w:val="6D84DBA2"/>
    <w:rsid w:val="6DA45D57"/>
    <w:rsid w:val="6E0E83FC"/>
    <w:rsid w:val="6E73D3A4"/>
    <w:rsid w:val="6EFA8BC9"/>
    <w:rsid w:val="6FFA265D"/>
    <w:rsid w:val="6FFABBAE"/>
    <w:rsid w:val="70741CBF"/>
    <w:rsid w:val="70B7FCC7"/>
    <w:rsid w:val="71C4286B"/>
    <w:rsid w:val="71F2EAD0"/>
    <w:rsid w:val="71FDE64A"/>
    <w:rsid w:val="72117108"/>
    <w:rsid w:val="7273BFCB"/>
    <w:rsid w:val="73A03D5B"/>
    <w:rsid w:val="73B108BC"/>
    <w:rsid w:val="73C86C7C"/>
    <w:rsid w:val="73D088CB"/>
    <w:rsid w:val="73FCA7D0"/>
    <w:rsid w:val="7501D667"/>
    <w:rsid w:val="75353BF0"/>
    <w:rsid w:val="759C553D"/>
    <w:rsid w:val="766F1882"/>
    <w:rsid w:val="76A11773"/>
    <w:rsid w:val="77108165"/>
    <w:rsid w:val="772C3C34"/>
    <w:rsid w:val="7785AD32"/>
    <w:rsid w:val="77BD8A22"/>
    <w:rsid w:val="7835C62B"/>
    <w:rsid w:val="7856FD52"/>
    <w:rsid w:val="785AFE14"/>
    <w:rsid w:val="78AE24E6"/>
    <w:rsid w:val="7B4130A1"/>
    <w:rsid w:val="7BEF7ACC"/>
    <w:rsid w:val="7BF93D87"/>
    <w:rsid w:val="7C1C2DB2"/>
    <w:rsid w:val="7C1C47E0"/>
    <w:rsid w:val="7C65EC96"/>
    <w:rsid w:val="7C9D9F2A"/>
    <w:rsid w:val="7CE9FCF4"/>
    <w:rsid w:val="7D12C4FD"/>
    <w:rsid w:val="7D6422F5"/>
    <w:rsid w:val="7E292622"/>
    <w:rsid w:val="7E3E690B"/>
    <w:rsid w:val="7EA30B69"/>
    <w:rsid w:val="7F7092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C681"/>
  <w15:chartTrackingRefBased/>
  <w15:docId w15:val="{1695C100-A4F5-4EFC-A670-7E887E55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6E7E"/>
  </w:style>
  <w:style w:type="paragraph" w:styleId="Heading1">
    <w:name w:val="heading 1"/>
    <w:basedOn w:val="Normal"/>
    <w:next w:val="Normal"/>
    <w:link w:val="Heading1Char"/>
    <w:uiPriority w:val="9"/>
    <w:qFormat/>
    <w:rsid w:val="001801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1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11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01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801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8011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8011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8011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011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011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011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0116"/>
    <w:rPr>
      <w:rFonts w:eastAsiaTheme="majorEastAsia" w:cstheme="majorBidi"/>
      <w:color w:val="272727" w:themeColor="text1" w:themeTint="D8"/>
    </w:rPr>
  </w:style>
  <w:style w:type="paragraph" w:styleId="Title">
    <w:name w:val="Title"/>
    <w:basedOn w:val="Normal"/>
    <w:next w:val="Normal"/>
    <w:link w:val="TitleChar"/>
    <w:uiPriority w:val="10"/>
    <w:qFormat/>
    <w:rsid w:val="0018011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01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011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0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116"/>
    <w:pPr>
      <w:spacing w:before="160"/>
      <w:jc w:val="center"/>
    </w:pPr>
    <w:rPr>
      <w:i/>
      <w:iCs/>
      <w:color w:val="404040" w:themeColor="text1" w:themeTint="BF"/>
    </w:rPr>
  </w:style>
  <w:style w:type="character" w:styleId="QuoteChar" w:customStyle="1">
    <w:name w:val="Quote Char"/>
    <w:basedOn w:val="DefaultParagraphFont"/>
    <w:link w:val="Quote"/>
    <w:uiPriority w:val="29"/>
    <w:rsid w:val="00180116"/>
    <w:rPr>
      <w:i/>
      <w:iCs/>
      <w:color w:val="404040" w:themeColor="text1" w:themeTint="BF"/>
    </w:rPr>
  </w:style>
  <w:style w:type="paragraph" w:styleId="ListParagraph">
    <w:name w:val="List Paragraph"/>
    <w:basedOn w:val="Normal"/>
    <w:uiPriority w:val="34"/>
    <w:qFormat/>
    <w:rsid w:val="00180116"/>
    <w:pPr>
      <w:ind w:left="720"/>
      <w:contextualSpacing/>
    </w:pPr>
  </w:style>
  <w:style w:type="character" w:styleId="IntenseEmphasis">
    <w:name w:val="Intense Emphasis"/>
    <w:basedOn w:val="DefaultParagraphFont"/>
    <w:uiPriority w:val="21"/>
    <w:qFormat/>
    <w:rsid w:val="00180116"/>
    <w:rPr>
      <w:i/>
      <w:iCs/>
      <w:color w:val="0F4761" w:themeColor="accent1" w:themeShade="BF"/>
    </w:rPr>
  </w:style>
  <w:style w:type="paragraph" w:styleId="IntenseQuote">
    <w:name w:val="Intense Quote"/>
    <w:basedOn w:val="Normal"/>
    <w:next w:val="Normal"/>
    <w:link w:val="IntenseQuoteChar"/>
    <w:uiPriority w:val="30"/>
    <w:qFormat/>
    <w:rsid w:val="001801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80116"/>
    <w:rPr>
      <w:i/>
      <w:iCs/>
      <w:color w:val="0F4761" w:themeColor="accent1" w:themeShade="BF"/>
    </w:rPr>
  </w:style>
  <w:style w:type="character" w:styleId="IntenseReference">
    <w:name w:val="Intense Reference"/>
    <w:basedOn w:val="DefaultParagraphFont"/>
    <w:uiPriority w:val="32"/>
    <w:qFormat/>
    <w:rsid w:val="00180116"/>
    <w:rPr>
      <w:b/>
      <w:bCs/>
      <w:smallCaps/>
      <w:color w:val="0F4761" w:themeColor="accent1" w:themeShade="BF"/>
      <w:spacing w:val="5"/>
    </w:rPr>
  </w:style>
  <w:style w:type="character" w:styleId="UnresolvedMention">
    <w:name w:val="Unresolved Mention"/>
    <w:basedOn w:val="DefaultParagraphFont"/>
    <w:uiPriority w:val="99"/>
    <w:semiHidden/>
    <w:unhideWhenUsed/>
    <w:rsid w:val="000A5BD5"/>
    <w:rPr>
      <w:color w:val="605E5C"/>
      <w:shd w:val="clear" w:color="auto" w:fill="E1DFDD"/>
    </w:rPr>
  </w:style>
  <w:style w:type="character" w:styleId="FollowedHyperlink">
    <w:name w:val="FollowedHyperlink"/>
    <w:basedOn w:val="DefaultParagraphFont"/>
    <w:uiPriority w:val="99"/>
    <w:unhideWhenUsed/>
    <w:rsid w:val="004200FA"/>
    <w:rPr>
      <w:color w:val="0070C0"/>
      <w:u w:val="single"/>
    </w:rPr>
  </w:style>
  <w:style w:type="paragraph" w:styleId="NoSpacing">
    <w:name w:val="No Spacing"/>
    <w:uiPriority w:val="1"/>
    <w:qFormat/>
    <w:rsid w:val="00B033E9"/>
    <w:pPr>
      <w:spacing w:after="0" w:line="240" w:lineRule="auto"/>
    </w:pPr>
    <w:rPr>
      <w:rFonts w:eastAsiaTheme="minorEastAsia"/>
      <w:kern w:val="0"/>
      <w:sz w:val="24"/>
      <w:szCs w:val="24"/>
      <w:lang w:val="en-US" w:eastAsia="ja-JP"/>
      <w14:ligatures w14:val="none"/>
    </w:rPr>
  </w:style>
  <w:style w:type="paragraph" w:styleId="Default" w:customStyle="1">
    <w:name w:val="Default"/>
    <w:rsid w:val="00A61CDD"/>
    <w:pPr>
      <w:autoSpaceDE w:val="0"/>
      <w:autoSpaceDN w:val="0"/>
      <w:adjustRightInd w:val="0"/>
      <w:spacing w:after="0" w:line="240" w:lineRule="auto"/>
    </w:pPr>
    <w:rPr>
      <w:rFonts w:ascii="Calibri" w:hAnsi="Calibri" w:cs="Calibri"/>
      <w:color w:val="000000"/>
      <w:kern w:val="0"/>
      <w:sz w:val="24"/>
      <w:szCs w:val="24"/>
    </w:rPr>
  </w:style>
  <w:style w:type="paragraph" w:styleId="xmsonormal" w:customStyle="1">
    <w:name w:val="x_msonormal"/>
    <w:basedOn w:val="Normal"/>
    <w:rsid w:val="00BE4A45"/>
    <w:pPr>
      <w:spacing w:after="0" w:line="240" w:lineRule="auto"/>
    </w:pPr>
    <w:rPr>
      <w:rFonts w:ascii="Aptos" w:hAnsi="Aptos" w:cs="Aptos"/>
      <w:kern w:val="0"/>
      <w:sz w:val="24"/>
      <w:szCs w:val="24"/>
      <w:lang w:eastAsia="en-IE"/>
      <w14:ligatures w14:val="none"/>
    </w:rPr>
  </w:style>
  <w:style w:type="paragraph" w:styleId="NormalWeb">
    <w:name w:val="Normal (Web)"/>
    <w:basedOn w:val="Normal"/>
    <w:uiPriority w:val="99"/>
    <w:unhideWhenUsed/>
    <w:rsid w:val="00322B8B"/>
    <w:pPr>
      <w:spacing w:before="100" w:beforeAutospacing="1" w:after="100" w:afterAutospacing="1" w:line="240" w:lineRule="auto"/>
    </w:pPr>
    <w:rPr>
      <w:rFonts w:ascii="Times New Roman" w:hAnsi="Times New Roman" w:eastAsia="Times New Roman" w:cs="Times New Roman"/>
      <w:kern w:val="0"/>
      <w:sz w:val="24"/>
      <w:szCs w:val="24"/>
      <w:lang w:eastAsia="en-IE"/>
      <w14:ligatures w14:val="none"/>
    </w:rPr>
  </w:style>
  <w:style w:type="character" w:styleId="Hyperlink">
    <w:name w:val="Hyperlink"/>
    <w:basedOn w:val="SmartLink"/>
    <w:uiPriority w:val="99"/>
    <w:unhideWhenUsed/>
    <w:rsid w:val="00EE0079"/>
    <w:rPr>
      <w:color w:val="0070C0"/>
      <w:u w:val="single"/>
      <w:shd w:val="clear" w:color="auto" w:fill="F3F2F1"/>
    </w:rPr>
  </w:style>
  <w:style w:type="paragraph" w:styleId="xxmsonormal" w:customStyle="1">
    <w:name w:val="x_x_msonormal"/>
    <w:basedOn w:val="Normal"/>
    <w:rsid w:val="00B9031A"/>
    <w:pPr>
      <w:spacing w:before="100" w:beforeAutospacing="1" w:after="100" w:afterAutospacing="1" w:line="240" w:lineRule="auto"/>
    </w:pPr>
    <w:rPr>
      <w:rFonts w:ascii="Times New Roman" w:hAnsi="Times New Roman" w:eastAsia="Times New Roman" w:cs="Times New Roman"/>
      <w:kern w:val="0"/>
      <w:sz w:val="24"/>
      <w:szCs w:val="24"/>
      <w:lang w:eastAsia="en-IE"/>
      <w14:ligatures w14:val="none"/>
    </w:rPr>
  </w:style>
  <w:style w:type="character" w:styleId="xtitle" w:customStyle="1">
    <w:name w:val="x_title"/>
    <w:basedOn w:val="DefaultParagraphFont"/>
    <w:rsid w:val="00FC1ADD"/>
  </w:style>
  <w:style w:type="character" w:styleId="Strong">
    <w:name w:val="Strong"/>
    <w:basedOn w:val="DefaultParagraphFont"/>
    <w:uiPriority w:val="22"/>
    <w:qFormat/>
    <w:rsid w:val="008A0C06"/>
    <w:rPr>
      <w:b/>
      <w:bCs/>
    </w:rPr>
  </w:style>
  <w:style w:type="character" w:styleId="SmartLink">
    <w:name w:val="Smart Link"/>
    <w:basedOn w:val="DefaultParagraphFont"/>
    <w:uiPriority w:val="99"/>
    <w:semiHidden/>
    <w:unhideWhenUsed/>
    <w:rsid w:val="00C657C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earlyyearshive.ncs.gov.ie/how-to-guides/better-start-aim/better-start-aim1/" TargetMode="External" Id="rId8" /><Relationship Type="http://schemas.openxmlformats.org/officeDocument/2006/relationships/hyperlink" Target="https://elc-sac-sector-comms.newsweaver.com/145sh3ul3o/1328r0vo4kd1dyyb9ezykj?email=true&amp;lang=en&amp;a=5&amp;p=6097755&amp;t=2688441" TargetMode="External" Id="rId13" /><Relationship Type="http://schemas.openxmlformats.org/officeDocument/2006/relationships/hyperlink" Target="mailto:Qualitydevelopment@DCDE.gov.ie"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yperlink" Target="https://www.corkchildcare.ie/" TargetMode="External" Id="rId21" /><Relationship Type="http://schemas.openxmlformats.org/officeDocument/2006/relationships/webSettings" Target="webSettings.xml" Id="rId7" /><Relationship Type="http://schemas.openxmlformats.org/officeDocument/2006/relationships/hyperlink" Target="https://elc-sac-sector-comms.newsweaver.com/145sh3ul3o/diuo2ulitpw1dyyb9ezykj?email=true&amp;lang=en&amp;a=5&amp;p=6097755&amp;t=2688441" TargetMode="Externa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forms.office.com/Pages/ResponsePage.aspx?id=EFTv2kkg30-MYueTJ6VVUeXLMAOFAQVGoRFpYKvKeW9UMUdSSUw0M1c0TjQyNlVGNUQwUkVLSVlYUi4u" TargetMode="External" Id="rId16" /><Relationship Type="http://schemas.openxmlformats.org/officeDocument/2006/relationships/image" Target="media/image1.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lc-sac-sector-comms.newsweaver.com/145sh3ul3o/j6wuv58r63e1dyyb9ezykj?email=true&amp;lang=en&amp;a=5&amp;p=6086822&amp;t=2575197"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mailto:cptraining@corkchildcare.ie" TargetMode="External" Id="rId15" /><Relationship Type="http://schemas.openxmlformats.org/officeDocument/2006/relationships/hyperlink" Target="https://www.instagram.com/corkcountychildcarecommittee?igsh=bjFnMjdkemF2a3po" TargetMode="External" Id="rId23" /><Relationship Type="http://schemas.openxmlformats.org/officeDocument/2006/relationships/hyperlink" Target="http://earlyyearshive.ncs.gov.ie/how-to-guides/better-start-aim/better-start-aim4/" TargetMode="External" Id="rId10" /><Relationship Type="http://schemas.openxmlformats.org/officeDocument/2006/relationships/hyperlink" Target="https://elc-sac-sector-comms.newsweaver.com/145sh3ul3o/wgw6rydflij1sjl6qwjj8s/external?lang=en&amp;a=6&amp;p=6109962&amp;t=2575166" TargetMode="External" Id="rId19" /><Relationship Type="http://schemas.openxmlformats.org/officeDocument/2006/relationships/numbering" Target="numbering.xml" Id="rId4" /><Relationship Type="http://schemas.openxmlformats.org/officeDocument/2006/relationships/hyperlink" Target="https://earlyyearshive.ncs.gov.ie/AIM-Support-Levels.pdf" TargetMode="External" Id="rId9" /><Relationship Type="http://schemas.openxmlformats.org/officeDocument/2006/relationships/hyperlink" Target="https://elc-sac-sector-comms.newsweaver.com/145sh3ul3o/1h2l67qchqi1dyyb9ezykj?email=true&amp;lang=en&amp;a=5&amp;p=6097755&amp;t=2688441" TargetMode="External" Id="rId14" /><Relationship Type="http://schemas.openxmlformats.org/officeDocument/2006/relationships/hyperlink" Target="https://www.facebook.com/people/Cork-County-Childcare-Committee-Ltd/100079059495356/" TargetMode="External" Id="rId22" /><Relationship Type="http://schemas.openxmlformats.org/officeDocument/2006/relationships/hyperlink" Target="https://ykdb-zcmp.maillist-manage.eu/click/11f05e0d631e9531/11f05e0d631b2f4a" TargetMode="External" Id="Ra8c3d91d2881442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C78DF193C6234DA0D48F260E1EC679" ma:contentTypeVersion="19" ma:contentTypeDescription="Create a new document." ma:contentTypeScope="" ma:versionID="0428ad9a7815b6c0453abc323bcc838d">
  <xsd:schema xmlns:xsd="http://www.w3.org/2001/XMLSchema" xmlns:xs="http://www.w3.org/2001/XMLSchema" xmlns:p="http://schemas.microsoft.com/office/2006/metadata/properties" xmlns:ns2="131deb8c-c633-4e53-8b39-e233cc180478" xmlns:ns3="e142f7d4-5c85-4ed4-bde1-7abcfa0af29b" targetNamespace="http://schemas.microsoft.com/office/2006/metadata/properties" ma:root="true" ma:fieldsID="ca2fce085bbd0223f81f559c55af26ff" ns2:_="" ns3:_="">
    <xsd:import namespace="131deb8c-c633-4e53-8b39-e233cc180478"/>
    <xsd:import namespace="e142f7d4-5c85-4ed4-bde1-7abcfa0af2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deb8c-c633-4e53-8b39-e233cc1804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f1dd0e-0aff-4c78-acad-e0afc282ca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2f7d4-5c85-4ed4-bde1-7abcfa0af2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33e916-2716-4cf4-bf93-915c65839fc7}" ma:internalName="TaxCatchAll" ma:showField="CatchAllData" ma:web="e142f7d4-5c85-4ed4-bde1-7abcfa0af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1deb8c-c633-4e53-8b39-e233cc180478">
      <Terms xmlns="http://schemas.microsoft.com/office/infopath/2007/PartnerControls"/>
    </lcf76f155ced4ddcb4097134ff3c332f>
    <TaxCatchAll xmlns="e142f7d4-5c85-4ed4-bde1-7abcfa0af29b" xsi:nil="true"/>
  </documentManagement>
</p:properties>
</file>

<file path=customXml/itemProps1.xml><?xml version="1.0" encoding="utf-8"?>
<ds:datastoreItem xmlns:ds="http://schemas.openxmlformats.org/officeDocument/2006/customXml" ds:itemID="{65FAC90F-5970-47EB-AD15-E673FFBAC218}">
  <ds:schemaRefs>
    <ds:schemaRef ds:uri="http://schemas.microsoft.com/sharepoint/v3/contenttype/forms"/>
  </ds:schemaRefs>
</ds:datastoreItem>
</file>

<file path=customXml/itemProps2.xml><?xml version="1.0" encoding="utf-8"?>
<ds:datastoreItem xmlns:ds="http://schemas.openxmlformats.org/officeDocument/2006/customXml" ds:itemID="{938DCAE4-6846-4027-AE17-18E355A1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deb8c-c633-4e53-8b39-e233cc180478"/>
    <ds:schemaRef ds:uri="e142f7d4-5c85-4ed4-bde1-7abcfa0af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B72AB-5201-4804-8249-1301F11181B9}">
  <ds:schemaRefs>
    <ds:schemaRef ds:uri="http://schemas.microsoft.com/office/2006/metadata/properties"/>
    <ds:schemaRef ds:uri="http://schemas.microsoft.com/office/infopath/2007/PartnerControls"/>
    <ds:schemaRef ds:uri="131deb8c-c633-4e53-8b39-e233cc180478"/>
    <ds:schemaRef ds:uri="e142f7d4-5c85-4ed4-bde1-7abcfa0af2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Magdalena Dyczewska</dc:creator>
  <keywords/>
  <dc:description/>
  <lastModifiedBy>Deirdre Moriarty</lastModifiedBy>
  <revision>88</revision>
  <dcterms:created xsi:type="dcterms:W3CDTF">2026-06-29T10:40:00.0000000Z</dcterms:created>
  <dcterms:modified xsi:type="dcterms:W3CDTF">2026-07-03T08:23:38.2180070Z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7ed7c8f3-8fbb-4cd3-b733-abb9bdd5f352</vt:lpwstr>
  </property>
  <property fmtid="{D5CDD505-2E9C-101B-9397-08002B2CF9AE}" pid="3" name="ContentTypeId">
    <vt:lpwstr>0x0101009AC78DF193C6234DA0D48F260E1EC679</vt:lpwstr>
  </property>
  <property fmtid="{D5CDD505-2E9C-101B-9397-08002B2CF9AE}" pid="4" name="MediaServiceImageTags">
    <vt:lpwstr/>
  </property>
</Properties>
</file>